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B2" w:rsidRDefault="00E11076">
      <w:pPr>
        <w:pStyle w:val="Corpodetexto"/>
        <w:ind w:left="614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9968230" cy="704850"/>
                <wp:effectExtent l="0" t="0" r="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8230" cy="704850"/>
                          <a:chOff x="0" y="0"/>
                          <a:chExt cx="15698" cy="1110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3" y="618"/>
                            <a:ext cx="14566" cy="40"/>
                          </a:xfrm>
                          <a:prstGeom prst="rect">
                            <a:avLst/>
                          </a:prstGeom>
                          <a:solidFill>
                            <a:srgbClr val="B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3" y="608"/>
                            <a:ext cx="14586" cy="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3" y="146"/>
                            <a:ext cx="7721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6B2" w:rsidRDefault="00E11076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PREFEITURA MUNICIPAL DE UPANEMA</w:t>
                              </w:r>
                            </w:p>
                            <w:p w:rsidR="00A656B2" w:rsidRDefault="00E11076">
                              <w:pPr>
                                <w:spacing w:before="2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Relatório</w:t>
                              </w:r>
                              <w:r>
                                <w:rPr>
                                  <w:b/>
                                  <w:spacing w:val="-1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Resumido</w:t>
                              </w:r>
                              <w:r>
                                <w:rPr>
                                  <w:b/>
                                  <w:spacing w:val="-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Execução</w:t>
                              </w:r>
                              <w:r>
                                <w:rPr>
                                  <w:b/>
                                  <w:spacing w:val="-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Orçamentária</w:t>
                              </w:r>
                              <w:r>
                                <w:rPr>
                                  <w:b/>
                                  <w:spacing w:val="-1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Demonstrativo</w:t>
                              </w:r>
                              <w:r>
                                <w:rPr>
                                  <w:b/>
                                  <w:spacing w:val="-1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Receita</w:t>
                              </w:r>
                              <w:r>
                                <w:rPr>
                                  <w:b/>
                                  <w:spacing w:val="-1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Corrente</w:t>
                              </w:r>
                              <w:r>
                                <w:rPr>
                                  <w:b/>
                                  <w:spacing w:val="-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Líquida</w:t>
                              </w:r>
                            </w:p>
                            <w:p w:rsidR="00A656B2" w:rsidRDefault="00E11076">
                              <w:pPr>
                                <w:spacing w:before="156" w:line="161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Período de Referência: jan/2019 a dez/2019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103" y="60"/>
                            <a:ext cx="359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6B2" w:rsidRDefault="00E11076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Sistema Orçamentário, Financeiro e</w:t>
                              </w:r>
                              <w:r>
                                <w:rPr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Contábil</w:t>
                              </w:r>
                            </w:p>
                            <w:p w:rsidR="00A656B2" w:rsidRDefault="00E11076">
                              <w:pPr>
                                <w:spacing w:before="76"/>
                                <w:ind w:left="18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Exercício: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2019 </w:t>
                              </w:r>
                              <w:r>
                                <w:rPr>
                                  <w:sz w:val="14"/>
                                </w:rPr>
                                <w:t>-   Pág.:</w:t>
                              </w:r>
                              <w:r>
                                <w:rPr>
                                  <w:spacing w:val="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84.9pt;height:55.5pt;mso-position-horizontal-relative:char;mso-position-vertical-relative:line" coordsize="15698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">
                <v:rect id="Rectangle 8" o:spid="_x0000_s1027" style="position:absolute;left:1113;top:618;width:14566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MuMQA&#10;AADaAAAADwAAAGRycy9kb3ducmV2LnhtbESPT2vCQBTE7wW/w/IK3ppNK/4hdRUtCF60mFbo8ZF9&#10;JovZtyG7avTTuwXB4zAzv2Gm887W4kytN44VvCcpCOLCacOlgt+f1dsEhA/IGmvHpOBKHuaz3ssU&#10;M+0uvKNzHkoRIewzVFCF0GRS+qIiiz5xDXH0Dq61GKJsS6lbvES4reVHmo6kRcNxocKGvioqjvnJ&#10;KqjH390iNU1ptht7C/lwt/9bL5Xqv3aLTxCBuvAMP9prrWAA/1fi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TLjEAAAA2gAAAA8AAAAAAAAAAAAAAAAAmAIAAGRycy9k&#10;b3ducmV2LnhtbFBLBQYAAAAABAAEAPUAAACJAwAAAAA=&#10;" fillcolor="#b3ffff" stroked="f"/>
                <v:rect id="Rectangle 7" o:spid="_x0000_s1028" style="position:absolute;left:1103;top:608;width:14586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p8MEA&#10;AADaAAAADwAAAGRycy9kb3ducmV2LnhtbESPQWvCQBSE74L/YXlCb7qpipToKlKo9iYa6fmRfSap&#10;2bdh96npv+8KhR6HmfmGWW1616o7hdh4NvA6yUARl942XBk4Fx/jN1BRkC22nsnAD0XYrIeDFebW&#10;P/hI95NUKkE45migFulyrWNZk8M48R1x8i4+OJQkQ6VtwEeCu1ZPs2yhHTacFmrs6L2m8nq6OQO6&#10;WAS5zuaz76PE6dbddvtD+WXMy6jfLkEJ9fIf/mt/WgNzeF5JN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afDBAAAA2gAAAA8AAAAAAAAAAAAAAAAAmAIAAGRycy9kb3du&#10;cmV2LnhtbFBLBQYAAAAABAAEAPUAAACGAwAAAAA=&#10;" fillcolor="silver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width:1037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uWGnCAAAA2gAAAA8AAABkcnMvZG93bnJldi54bWxEj0Frg0AUhO+B/oflFXpL1pYmBJM1lJBC&#10;8dSq5PxwX9TovjXuVu2/7xYKOQ4z8w2zP8ymEyMNrrGs4HkVgSAurW64UlDk78stCOeRNXaWScEP&#10;OTgkD4s9xtpO/EVj5isRIOxiVFB738dSurImg25le+LgXexg0Ac5VFIPOAW46eRLFG2kwYbDQo09&#10;HWsq2+zbKOBXTe0kb5/6NufrNDsX6ZVPSj09zm87EJ5mfw//tz+0gjX8XQk3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blhpwgAAANoAAAAPAAAAAAAAAAAAAAAAAJ8C&#10;AABkcnMvZG93bnJldi54bWxQSwUGAAAAAAQABAD3AAAAjg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103;top:146;width:7721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656B2" w:rsidRDefault="00E11076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PREFEITURA MUNICIPAL DE UPANEMA</w:t>
                        </w:r>
                      </w:p>
                      <w:p w:rsidR="00A656B2" w:rsidRDefault="00E11076">
                        <w:pPr>
                          <w:spacing w:before="2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Relatório</w:t>
                        </w:r>
                        <w:r>
                          <w:rPr>
                            <w:b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Resumido</w:t>
                        </w:r>
                        <w:r>
                          <w:rPr>
                            <w:b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Execução</w:t>
                        </w:r>
                        <w:r>
                          <w:rPr>
                            <w:b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Orçamentária</w:t>
                        </w:r>
                        <w:r>
                          <w:rPr>
                            <w:b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Demonstrativo</w:t>
                        </w:r>
                        <w:r>
                          <w:rPr>
                            <w:b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da</w:t>
                        </w:r>
                        <w:r>
                          <w:rPr>
                            <w:b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Receita</w:t>
                        </w:r>
                        <w:r>
                          <w:rPr>
                            <w:b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Corrente</w:t>
                        </w:r>
                        <w:r>
                          <w:rPr>
                            <w:b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Líquida</w:t>
                        </w:r>
                      </w:p>
                      <w:p w:rsidR="00A656B2" w:rsidRDefault="00E11076">
                        <w:pPr>
                          <w:spacing w:before="156" w:line="161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Período de Referência: jan/2019 a dez/2019</w:t>
                        </w:r>
                      </w:p>
                    </w:txbxContent>
                  </v:textbox>
                </v:shape>
                <v:shape id="Text Box 4" o:spid="_x0000_s1031" type="#_x0000_t202" style="position:absolute;left:12103;top:60;width:3595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656B2" w:rsidRDefault="00E11076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Sistema Orçamentário, Financeiro 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Contábil</w:t>
                        </w:r>
                      </w:p>
                      <w:p w:rsidR="00A656B2" w:rsidRDefault="00E11076">
                        <w:pPr>
                          <w:spacing w:before="76"/>
                          <w:ind w:left="18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Exercício: </w:t>
                        </w:r>
                        <w:r>
                          <w:rPr>
                            <w:b/>
                            <w:sz w:val="14"/>
                          </w:rPr>
                          <w:t xml:space="preserve">2019 </w:t>
                        </w:r>
                        <w:r>
                          <w:rPr>
                            <w:sz w:val="14"/>
                          </w:rPr>
                          <w:t>-   Pág.:</w:t>
                        </w:r>
                        <w:r>
                          <w:rPr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1/1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56B2" w:rsidRDefault="00A656B2">
      <w:pPr>
        <w:pStyle w:val="Corpodetexto"/>
        <w:spacing w:before="9"/>
        <w:rPr>
          <w:rFonts w:ascii="Times New Roman"/>
          <w:b w:val="0"/>
          <w:sz w:val="8"/>
        </w:rPr>
      </w:pPr>
    </w:p>
    <w:p w:rsidR="00A656B2" w:rsidRDefault="00E11076">
      <w:pPr>
        <w:spacing w:before="94"/>
        <w:ind w:left="106"/>
        <w:rPr>
          <w:sz w:val="18"/>
        </w:rPr>
      </w:pPr>
      <w:r>
        <w:rPr>
          <w:sz w:val="18"/>
        </w:rPr>
        <w:t>RREO - ANEXO 3 (LRF, art 53, inciso I)</w:t>
      </w:r>
    </w:p>
    <w:p w:rsidR="00A656B2" w:rsidRDefault="00A656B2">
      <w:pPr>
        <w:spacing w:before="4"/>
        <w:rPr>
          <w:sz w:val="6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3266"/>
        <w:gridCol w:w="1007"/>
        <w:gridCol w:w="874"/>
        <w:gridCol w:w="879"/>
        <w:gridCol w:w="973"/>
        <w:gridCol w:w="990"/>
        <w:gridCol w:w="909"/>
        <w:gridCol w:w="886"/>
        <w:gridCol w:w="898"/>
        <w:gridCol w:w="886"/>
        <w:gridCol w:w="875"/>
        <w:gridCol w:w="887"/>
        <w:gridCol w:w="906"/>
        <w:gridCol w:w="1046"/>
        <w:gridCol w:w="1056"/>
      </w:tblGrid>
      <w:tr w:rsidR="00A656B2">
        <w:trPr>
          <w:trHeight w:val="445"/>
        </w:trPr>
        <w:tc>
          <w:tcPr>
            <w:tcW w:w="326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B2" w:rsidRDefault="00A656B2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 w:rsidR="00A656B2" w:rsidRDefault="00E11076">
            <w:pPr>
              <w:pStyle w:val="TableParagraph"/>
              <w:spacing w:before="136"/>
              <w:ind w:left="1134" w:right="1093"/>
              <w:jc w:val="center"/>
              <w:rPr>
                <w:sz w:val="16"/>
              </w:rPr>
            </w:pPr>
            <w:r>
              <w:rPr>
                <w:sz w:val="16"/>
              </w:rPr>
              <w:t>Especificação</w:t>
            </w:r>
          </w:p>
        </w:tc>
        <w:tc>
          <w:tcPr>
            <w:tcW w:w="109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161"/>
              <w:ind w:left="3782" w:right="0"/>
              <w:jc w:val="left"/>
              <w:rPr>
                <w:sz w:val="16"/>
              </w:rPr>
            </w:pPr>
            <w:r>
              <w:rPr>
                <w:sz w:val="16"/>
              </w:rPr>
              <w:t>Evolução da Receira Realizada nos Últimos 12 Meses</w:t>
            </w: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99" w:line="220" w:lineRule="atLeast"/>
              <w:ind w:left="150" w:right="117" w:hanging="3"/>
              <w:jc w:val="center"/>
              <w:rPr>
                <w:sz w:val="16"/>
              </w:rPr>
            </w:pPr>
            <w:r>
              <w:rPr>
                <w:sz w:val="16"/>
              </w:rPr>
              <w:t>Total (Últimos 12 Meses)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73" w:line="220" w:lineRule="atLeast"/>
              <w:ind w:left="169" w:right="118" w:hanging="1"/>
              <w:jc w:val="center"/>
              <w:rPr>
                <w:sz w:val="16"/>
              </w:rPr>
            </w:pPr>
            <w:r>
              <w:rPr>
                <w:sz w:val="16"/>
              </w:rPr>
              <w:t>Previsão Atualizada Exercício</w:t>
            </w:r>
          </w:p>
        </w:tc>
      </w:tr>
      <w:tr w:rsidR="00A656B2">
        <w:trPr>
          <w:trHeight w:val="336"/>
        </w:trPr>
        <w:tc>
          <w:tcPr>
            <w:tcW w:w="326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656B2" w:rsidRDefault="00A656B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2" w:line="194" w:lineRule="exact"/>
              <w:ind w:right="41"/>
              <w:rPr>
                <w:sz w:val="18"/>
              </w:rPr>
            </w:pPr>
            <w:r>
              <w:rPr>
                <w:w w:val="95"/>
                <w:sz w:val="18"/>
              </w:rPr>
              <w:t>jan/19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2" w:line="194" w:lineRule="exact"/>
              <w:ind w:right="41"/>
              <w:rPr>
                <w:sz w:val="18"/>
              </w:rPr>
            </w:pPr>
            <w:r>
              <w:rPr>
                <w:w w:val="95"/>
                <w:sz w:val="18"/>
              </w:rPr>
              <w:t>fev/19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2" w:line="194" w:lineRule="exact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mar/19</w:t>
            </w:r>
          </w:p>
        </w:tc>
        <w:tc>
          <w:tcPr>
            <w:tcW w:w="973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2" w:line="194" w:lineRule="exact"/>
              <w:ind w:right="122"/>
              <w:rPr>
                <w:sz w:val="18"/>
              </w:rPr>
            </w:pPr>
            <w:r>
              <w:rPr>
                <w:w w:val="95"/>
                <w:sz w:val="18"/>
              </w:rPr>
              <w:t>abr/19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2" w:line="194" w:lineRule="exact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mai/19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2" w:line="194" w:lineRule="exact"/>
              <w:rPr>
                <w:sz w:val="18"/>
              </w:rPr>
            </w:pPr>
            <w:r>
              <w:rPr>
                <w:w w:val="95"/>
                <w:sz w:val="18"/>
              </w:rPr>
              <w:t>jun/19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2" w:line="194" w:lineRule="exact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jul/19</w:t>
            </w:r>
          </w:p>
        </w:tc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2" w:line="194" w:lineRule="exact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ago/19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2" w:line="194" w:lineRule="exact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set/19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2" w:line="194" w:lineRule="exact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out/19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2" w:line="194" w:lineRule="exact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nov/19</w:t>
            </w:r>
          </w:p>
        </w:tc>
        <w:tc>
          <w:tcPr>
            <w:tcW w:w="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122" w:line="194" w:lineRule="exact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dez/19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B2" w:rsidRDefault="00A656B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656B2" w:rsidRDefault="00A656B2">
            <w:pPr>
              <w:rPr>
                <w:sz w:val="2"/>
                <w:szCs w:val="2"/>
              </w:rPr>
            </w:pPr>
          </w:p>
        </w:tc>
      </w:tr>
      <w:tr w:rsidR="00A656B2">
        <w:trPr>
          <w:trHeight w:val="303"/>
        </w:trPr>
        <w:tc>
          <w:tcPr>
            <w:tcW w:w="3266" w:type="dxa"/>
            <w:tcBorders>
              <w:top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93"/>
              <w:ind w:left="6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RECEITAS CORRENTES (I)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</w:tcBorders>
          </w:tcPr>
          <w:p w:rsidR="00A656B2" w:rsidRDefault="00E11076">
            <w:pPr>
              <w:pStyle w:val="TableParagraph"/>
              <w:spacing w:before="93"/>
              <w:ind w:right="44"/>
              <w:rPr>
                <w:sz w:val="12"/>
              </w:rPr>
            </w:pPr>
            <w:r>
              <w:rPr>
                <w:sz w:val="12"/>
              </w:rPr>
              <w:t>4.003.707,53</w:t>
            </w:r>
          </w:p>
        </w:tc>
        <w:tc>
          <w:tcPr>
            <w:tcW w:w="874" w:type="dxa"/>
            <w:tcBorders>
              <w:top w:val="single" w:sz="8" w:space="0" w:color="000000"/>
            </w:tcBorders>
          </w:tcPr>
          <w:p w:rsidR="00A656B2" w:rsidRDefault="00E11076">
            <w:pPr>
              <w:pStyle w:val="TableParagraph"/>
              <w:spacing w:before="93"/>
              <w:ind w:right="44"/>
              <w:rPr>
                <w:sz w:val="12"/>
              </w:rPr>
            </w:pPr>
            <w:r>
              <w:rPr>
                <w:sz w:val="12"/>
              </w:rPr>
              <w:t>3.987.869,95</w:t>
            </w:r>
          </w:p>
        </w:tc>
        <w:tc>
          <w:tcPr>
            <w:tcW w:w="879" w:type="dxa"/>
            <w:tcBorders>
              <w:top w:val="single" w:sz="8" w:space="0" w:color="000000"/>
            </w:tcBorders>
          </w:tcPr>
          <w:p w:rsidR="00A656B2" w:rsidRDefault="00E11076">
            <w:pPr>
              <w:pStyle w:val="TableParagraph"/>
              <w:spacing w:before="93"/>
              <w:ind w:right="49"/>
              <w:rPr>
                <w:sz w:val="12"/>
              </w:rPr>
            </w:pPr>
            <w:r>
              <w:rPr>
                <w:sz w:val="12"/>
              </w:rPr>
              <w:t>3.422.355,15</w:t>
            </w:r>
          </w:p>
        </w:tc>
        <w:tc>
          <w:tcPr>
            <w:tcW w:w="973" w:type="dxa"/>
            <w:tcBorders>
              <w:top w:val="single" w:sz="8" w:space="0" w:color="000000"/>
            </w:tcBorders>
          </w:tcPr>
          <w:p w:rsidR="00A656B2" w:rsidRDefault="00E11076">
            <w:pPr>
              <w:pStyle w:val="TableParagraph"/>
              <w:spacing w:before="93"/>
              <w:ind w:right="125"/>
              <w:rPr>
                <w:sz w:val="12"/>
              </w:rPr>
            </w:pPr>
            <w:r>
              <w:rPr>
                <w:sz w:val="12"/>
              </w:rPr>
              <w:t>3.677.783,66</w:t>
            </w:r>
          </w:p>
        </w:tc>
        <w:tc>
          <w:tcPr>
            <w:tcW w:w="990" w:type="dxa"/>
            <w:tcBorders>
              <w:top w:val="single" w:sz="8" w:space="0" w:color="000000"/>
            </w:tcBorders>
          </w:tcPr>
          <w:p w:rsidR="00A656B2" w:rsidRDefault="00E11076">
            <w:pPr>
              <w:pStyle w:val="TableParagraph"/>
              <w:spacing w:before="93"/>
              <w:ind w:right="80"/>
              <w:rPr>
                <w:sz w:val="12"/>
              </w:rPr>
            </w:pPr>
            <w:r>
              <w:rPr>
                <w:sz w:val="12"/>
              </w:rPr>
              <w:t>3.910.317,38</w:t>
            </w:r>
          </w:p>
        </w:tc>
        <w:tc>
          <w:tcPr>
            <w:tcW w:w="909" w:type="dxa"/>
            <w:tcBorders>
              <w:top w:val="single" w:sz="8" w:space="0" w:color="000000"/>
            </w:tcBorders>
          </w:tcPr>
          <w:p w:rsidR="00A656B2" w:rsidRDefault="00E11076">
            <w:pPr>
              <w:pStyle w:val="TableParagraph"/>
              <w:spacing w:before="93"/>
              <w:ind w:right="46"/>
              <w:rPr>
                <w:sz w:val="12"/>
              </w:rPr>
            </w:pPr>
            <w:r>
              <w:rPr>
                <w:sz w:val="12"/>
              </w:rPr>
              <w:t>3.672.138,72</w:t>
            </w:r>
          </w:p>
        </w:tc>
        <w:tc>
          <w:tcPr>
            <w:tcW w:w="886" w:type="dxa"/>
            <w:tcBorders>
              <w:top w:val="single" w:sz="8" w:space="0" w:color="000000"/>
            </w:tcBorders>
          </w:tcPr>
          <w:p w:rsidR="00A656B2" w:rsidRDefault="00E11076">
            <w:pPr>
              <w:pStyle w:val="TableParagraph"/>
              <w:spacing w:before="93"/>
              <w:ind w:right="58"/>
              <w:rPr>
                <w:sz w:val="12"/>
              </w:rPr>
            </w:pPr>
            <w:r>
              <w:rPr>
                <w:sz w:val="12"/>
              </w:rPr>
              <w:t>4.470.000,26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A656B2" w:rsidRDefault="00E11076">
            <w:pPr>
              <w:pStyle w:val="TableParagraph"/>
              <w:spacing w:before="93"/>
              <w:ind w:right="59"/>
              <w:rPr>
                <w:sz w:val="12"/>
              </w:rPr>
            </w:pPr>
            <w:r>
              <w:rPr>
                <w:sz w:val="12"/>
              </w:rPr>
              <w:t>3.432.151,97</w:t>
            </w:r>
          </w:p>
        </w:tc>
        <w:tc>
          <w:tcPr>
            <w:tcW w:w="886" w:type="dxa"/>
            <w:tcBorders>
              <w:top w:val="single" w:sz="8" w:space="0" w:color="000000"/>
            </w:tcBorders>
          </w:tcPr>
          <w:p w:rsidR="00A656B2" w:rsidRDefault="00E11076">
            <w:pPr>
              <w:pStyle w:val="TableParagraph"/>
              <w:spacing w:before="93"/>
              <w:ind w:right="48"/>
              <w:rPr>
                <w:sz w:val="12"/>
              </w:rPr>
            </w:pPr>
            <w:r>
              <w:rPr>
                <w:sz w:val="12"/>
              </w:rPr>
              <w:t>3.259.610,99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:rsidR="00A656B2" w:rsidRDefault="00E11076">
            <w:pPr>
              <w:pStyle w:val="TableParagraph"/>
              <w:spacing w:before="93"/>
              <w:ind w:right="49"/>
              <w:rPr>
                <w:sz w:val="12"/>
              </w:rPr>
            </w:pPr>
            <w:r>
              <w:rPr>
                <w:sz w:val="12"/>
              </w:rPr>
              <w:t>3.724.142,14</w:t>
            </w:r>
          </w:p>
        </w:tc>
        <w:tc>
          <w:tcPr>
            <w:tcW w:w="887" w:type="dxa"/>
            <w:tcBorders>
              <w:top w:val="single" w:sz="8" w:space="0" w:color="000000"/>
            </w:tcBorders>
          </w:tcPr>
          <w:p w:rsidR="00A656B2" w:rsidRDefault="00E11076">
            <w:pPr>
              <w:pStyle w:val="TableParagraph"/>
              <w:spacing w:before="93"/>
              <w:ind w:right="62"/>
              <w:rPr>
                <w:sz w:val="12"/>
              </w:rPr>
            </w:pPr>
            <w:r>
              <w:rPr>
                <w:sz w:val="12"/>
              </w:rPr>
              <w:t>3.731.450,56</w:t>
            </w:r>
          </w:p>
        </w:tc>
        <w:tc>
          <w:tcPr>
            <w:tcW w:w="906" w:type="dxa"/>
            <w:tcBorders>
              <w:top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93"/>
              <w:ind w:right="61"/>
              <w:rPr>
                <w:sz w:val="12"/>
              </w:rPr>
            </w:pPr>
            <w:r>
              <w:rPr>
                <w:sz w:val="12"/>
              </w:rPr>
              <w:t>6.633.620,16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87"/>
              <w:ind w:right="50"/>
              <w:rPr>
                <w:sz w:val="12"/>
              </w:rPr>
            </w:pPr>
            <w:r>
              <w:rPr>
                <w:sz w:val="12"/>
              </w:rPr>
              <w:t>47.925.148,47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</w:tcBorders>
          </w:tcPr>
          <w:p w:rsidR="00A656B2" w:rsidRDefault="00E11076">
            <w:pPr>
              <w:pStyle w:val="TableParagraph"/>
              <w:spacing w:before="87"/>
              <w:ind w:right="19"/>
              <w:rPr>
                <w:sz w:val="12"/>
              </w:rPr>
            </w:pPr>
            <w:r>
              <w:rPr>
                <w:sz w:val="12"/>
              </w:rPr>
              <w:t>55.137.255,00</w:t>
            </w:r>
          </w:p>
        </w:tc>
      </w:tr>
      <w:tr w:rsidR="00A656B2">
        <w:trPr>
          <w:trHeight w:val="273"/>
        </w:trPr>
        <w:tc>
          <w:tcPr>
            <w:tcW w:w="326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left="15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Impostos, Taxas e Contribuições de Melhoria</w:t>
            </w:r>
          </w:p>
        </w:tc>
        <w:tc>
          <w:tcPr>
            <w:tcW w:w="1007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rPr>
                <w:sz w:val="12"/>
              </w:rPr>
            </w:pPr>
            <w:r>
              <w:rPr>
                <w:sz w:val="12"/>
              </w:rPr>
              <w:t>164.051,23</w:t>
            </w:r>
          </w:p>
        </w:tc>
        <w:tc>
          <w:tcPr>
            <w:tcW w:w="874" w:type="dxa"/>
          </w:tcPr>
          <w:p w:rsidR="00A656B2" w:rsidRDefault="00E11076">
            <w:pPr>
              <w:pStyle w:val="TableParagraph"/>
              <w:spacing w:before="71"/>
              <w:rPr>
                <w:sz w:val="12"/>
              </w:rPr>
            </w:pPr>
            <w:r>
              <w:rPr>
                <w:sz w:val="12"/>
              </w:rPr>
              <w:t>109.017,37</w:t>
            </w:r>
          </w:p>
        </w:tc>
        <w:tc>
          <w:tcPr>
            <w:tcW w:w="879" w:type="dxa"/>
          </w:tcPr>
          <w:p w:rsidR="00A656B2" w:rsidRDefault="00E11076">
            <w:pPr>
              <w:pStyle w:val="TableParagraph"/>
              <w:spacing w:before="71"/>
              <w:ind w:right="48"/>
              <w:rPr>
                <w:sz w:val="12"/>
              </w:rPr>
            </w:pPr>
            <w:r>
              <w:rPr>
                <w:sz w:val="12"/>
              </w:rPr>
              <w:t>118.701,53</w:t>
            </w:r>
          </w:p>
        </w:tc>
        <w:tc>
          <w:tcPr>
            <w:tcW w:w="973" w:type="dxa"/>
          </w:tcPr>
          <w:p w:rsidR="00A656B2" w:rsidRDefault="00E11076">
            <w:pPr>
              <w:pStyle w:val="TableParagraph"/>
              <w:spacing w:before="71"/>
              <w:ind w:right="124"/>
              <w:rPr>
                <w:sz w:val="12"/>
              </w:rPr>
            </w:pPr>
            <w:r>
              <w:rPr>
                <w:sz w:val="12"/>
              </w:rPr>
              <w:t>131.108,05</w:t>
            </w:r>
          </w:p>
        </w:tc>
        <w:tc>
          <w:tcPr>
            <w:tcW w:w="990" w:type="dxa"/>
          </w:tcPr>
          <w:p w:rsidR="00A656B2" w:rsidRDefault="00E11076">
            <w:pPr>
              <w:pStyle w:val="TableParagraph"/>
              <w:spacing w:before="71"/>
              <w:ind w:right="79"/>
              <w:rPr>
                <w:sz w:val="12"/>
              </w:rPr>
            </w:pPr>
            <w:r>
              <w:rPr>
                <w:sz w:val="12"/>
              </w:rPr>
              <w:t>120.267,28</w:t>
            </w:r>
          </w:p>
        </w:tc>
        <w:tc>
          <w:tcPr>
            <w:tcW w:w="909" w:type="dxa"/>
          </w:tcPr>
          <w:p w:rsidR="00A656B2" w:rsidRDefault="00E11076">
            <w:pPr>
              <w:pStyle w:val="TableParagraph"/>
              <w:spacing w:before="71"/>
              <w:ind w:right="45"/>
              <w:rPr>
                <w:sz w:val="12"/>
              </w:rPr>
            </w:pPr>
            <w:r>
              <w:rPr>
                <w:sz w:val="12"/>
              </w:rPr>
              <w:t>107.502,15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spacing w:before="71"/>
              <w:ind w:right="57"/>
              <w:rPr>
                <w:sz w:val="12"/>
              </w:rPr>
            </w:pPr>
            <w:r>
              <w:rPr>
                <w:sz w:val="12"/>
              </w:rPr>
              <w:t>159.093,39</w:t>
            </w:r>
          </w:p>
        </w:tc>
        <w:tc>
          <w:tcPr>
            <w:tcW w:w="898" w:type="dxa"/>
          </w:tcPr>
          <w:p w:rsidR="00A656B2" w:rsidRDefault="00E11076">
            <w:pPr>
              <w:pStyle w:val="TableParagraph"/>
              <w:spacing w:before="71"/>
              <w:ind w:right="58"/>
              <w:rPr>
                <w:sz w:val="12"/>
              </w:rPr>
            </w:pPr>
            <w:r>
              <w:rPr>
                <w:sz w:val="12"/>
              </w:rPr>
              <w:t>153.555,15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spacing w:before="71"/>
              <w:ind w:right="47"/>
              <w:rPr>
                <w:sz w:val="12"/>
              </w:rPr>
            </w:pPr>
            <w:r>
              <w:rPr>
                <w:sz w:val="12"/>
              </w:rPr>
              <w:t>127.923,90</w:t>
            </w:r>
          </w:p>
        </w:tc>
        <w:tc>
          <w:tcPr>
            <w:tcW w:w="875" w:type="dxa"/>
          </w:tcPr>
          <w:p w:rsidR="00A656B2" w:rsidRDefault="00E11076">
            <w:pPr>
              <w:pStyle w:val="TableParagraph"/>
              <w:spacing w:before="71"/>
              <w:ind w:right="48"/>
              <w:rPr>
                <w:sz w:val="12"/>
              </w:rPr>
            </w:pPr>
            <w:r>
              <w:rPr>
                <w:sz w:val="12"/>
              </w:rPr>
              <w:t>159.694,97</w:t>
            </w:r>
          </w:p>
        </w:tc>
        <w:tc>
          <w:tcPr>
            <w:tcW w:w="887" w:type="dxa"/>
          </w:tcPr>
          <w:p w:rsidR="00A656B2" w:rsidRDefault="00E11076">
            <w:pPr>
              <w:pStyle w:val="TableParagraph"/>
              <w:spacing w:before="71"/>
              <w:ind w:right="61"/>
              <w:rPr>
                <w:sz w:val="12"/>
              </w:rPr>
            </w:pPr>
            <w:r>
              <w:rPr>
                <w:sz w:val="12"/>
              </w:rPr>
              <w:t>169.784,04</w:t>
            </w:r>
          </w:p>
        </w:tc>
        <w:tc>
          <w:tcPr>
            <w:tcW w:w="90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60"/>
              <w:rPr>
                <w:sz w:val="12"/>
              </w:rPr>
            </w:pPr>
            <w:r>
              <w:rPr>
                <w:sz w:val="12"/>
              </w:rPr>
              <w:t>222.924,95</w:t>
            </w:r>
          </w:p>
        </w:tc>
        <w:tc>
          <w:tcPr>
            <w:tcW w:w="1046" w:type="dxa"/>
            <w:tcBorders>
              <w:left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49"/>
              <w:rPr>
                <w:sz w:val="12"/>
              </w:rPr>
            </w:pPr>
            <w:r>
              <w:rPr>
                <w:sz w:val="12"/>
              </w:rPr>
              <w:t>1.743.624,01</w:t>
            </w:r>
          </w:p>
        </w:tc>
        <w:tc>
          <w:tcPr>
            <w:tcW w:w="1056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18"/>
              <w:rPr>
                <w:sz w:val="12"/>
              </w:rPr>
            </w:pPr>
            <w:r>
              <w:rPr>
                <w:sz w:val="12"/>
              </w:rPr>
              <w:t>1.496.000,00</w:t>
            </w:r>
          </w:p>
        </w:tc>
      </w:tr>
      <w:tr w:rsidR="00A656B2">
        <w:trPr>
          <w:trHeight w:val="266"/>
        </w:trPr>
        <w:tc>
          <w:tcPr>
            <w:tcW w:w="326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left="15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Contribuições</w:t>
            </w:r>
          </w:p>
        </w:tc>
        <w:tc>
          <w:tcPr>
            <w:tcW w:w="1007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31.746,61</w:t>
            </w:r>
          </w:p>
        </w:tc>
        <w:tc>
          <w:tcPr>
            <w:tcW w:w="874" w:type="dxa"/>
          </w:tcPr>
          <w:p w:rsidR="00A656B2" w:rsidRDefault="00E1107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27.537,37</w:t>
            </w:r>
          </w:p>
        </w:tc>
        <w:tc>
          <w:tcPr>
            <w:tcW w:w="879" w:type="dxa"/>
          </w:tcPr>
          <w:p w:rsidR="00A656B2" w:rsidRDefault="00E11076">
            <w:pPr>
              <w:pStyle w:val="TableParagraph"/>
              <w:ind w:right="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73" w:type="dxa"/>
          </w:tcPr>
          <w:p w:rsidR="00A656B2" w:rsidRDefault="00E11076">
            <w:pPr>
              <w:pStyle w:val="TableParagraph"/>
              <w:ind w:right="124"/>
              <w:rPr>
                <w:sz w:val="12"/>
              </w:rPr>
            </w:pPr>
            <w:r>
              <w:rPr>
                <w:sz w:val="12"/>
              </w:rPr>
              <w:t>58.579,02</w:t>
            </w:r>
          </w:p>
        </w:tc>
        <w:tc>
          <w:tcPr>
            <w:tcW w:w="990" w:type="dxa"/>
          </w:tcPr>
          <w:p w:rsidR="00A656B2" w:rsidRDefault="00E11076"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28.734,66</w:t>
            </w:r>
          </w:p>
        </w:tc>
        <w:tc>
          <w:tcPr>
            <w:tcW w:w="909" w:type="dxa"/>
          </w:tcPr>
          <w:p w:rsidR="00A656B2" w:rsidRDefault="00E11076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28.150,76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ind w:right="57"/>
              <w:rPr>
                <w:sz w:val="12"/>
              </w:rPr>
            </w:pPr>
            <w:r>
              <w:rPr>
                <w:sz w:val="12"/>
              </w:rPr>
              <w:t>29.886,76</w:t>
            </w:r>
          </w:p>
        </w:tc>
        <w:tc>
          <w:tcPr>
            <w:tcW w:w="898" w:type="dxa"/>
          </w:tcPr>
          <w:p w:rsidR="00A656B2" w:rsidRDefault="00E11076">
            <w:pPr>
              <w:pStyle w:val="TableParagraph"/>
              <w:ind w:right="58"/>
              <w:rPr>
                <w:sz w:val="12"/>
              </w:rPr>
            </w:pPr>
            <w:r>
              <w:rPr>
                <w:sz w:val="12"/>
              </w:rPr>
              <w:t>30.592,76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ind w:right="47"/>
              <w:rPr>
                <w:sz w:val="12"/>
              </w:rPr>
            </w:pPr>
            <w:r>
              <w:rPr>
                <w:sz w:val="12"/>
              </w:rPr>
              <w:t>26.351,58</w:t>
            </w:r>
          </w:p>
        </w:tc>
        <w:tc>
          <w:tcPr>
            <w:tcW w:w="875" w:type="dxa"/>
          </w:tcPr>
          <w:p w:rsidR="00A656B2" w:rsidRDefault="00E11076">
            <w:pPr>
              <w:pStyle w:val="TableParagraph"/>
              <w:ind w:right="48"/>
              <w:rPr>
                <w:sz w:val="12"/>
              </w:rPr>
            </w:pPr>
            <w:r>
              <w:rPr>
                <w:sz w:val="12"/>
              </w:rPr>
              <w:t>32.992,83</w:t>
            </w:r>
          </w:p>
        </w:tc>
        <w:tc>
          <w:tcPr>
            <w:tcW w:w="887" w:type="dxa"/>
          </w:tcPr>
          <w:p w:rsidR="00A656B2" w:rsidRDefault="00E11076">
            <w:pPr>
              <w:pStyle w:val="TableParagraph"/>
              <w:ind w:right="61"/>
              <w:rPr>
                <w:sz w:val="12"/>
              </w:rPr>
            </w:pPr>
            <w:r>
              <w:rPr>
                <w:sz w:val="12"/>
              </w:rPr>
              <w:t>33.550,07</w:t>
            </w:r>
          </w:p>
        </w:tc>
        <w:tc>
          <w:tcPr>
            <w:tcW w:w="90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right="60"/>
              <w:rPr>
                <w:sz w:val="12"/>
              </w:rPr>
            </w:pPr>
            <w:r>
              <w:rPr>
                <w:sz w:val="12"/>
              </w:rPr>
              <w:t>34.329,28</w:t>
            </w:r>
          </w:p>
        </w:tc>
        <w:tc>
          <w:tcPr>
            <w:tcW w:w="1046" w:type="dxa"/>
            <w:tcBorders>
              <w:left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right="48"/>
              <w:rPr>
                <w:sz w:val="12"/>
              </w:rPr>
            </w:pPr>
            <w:r>
              <w:rPr>
                <w:sz w:val="12"/>
              </w:rPr>
              <w:t>362.451,70</w:t>
            </w:r>
          </w:p>
        </w:tc>
        <w:tc>
          <w:tcPr>
            <w:tcW w:w="1056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ind w:right="17"/>
              <w:rPr>
                <w:sz w:val="12"/>
              </w:rPr>
            </w:pPr>
            <w:r>
              <w:rPr>
                <w:sz w:val="12"/>
              </w:rPr>
              <w:t>359.000,00</w:t>
            </w:r>
          </w:p>
        </w:tc>
      </w:tr>
      <w:tr w:rsidR="00A656B2">
        <w:trPr>
          <w:trHeight w:val="266"/>
        </w:trPr>
        <w:tc>
          <w:tcPr>
            <w:tcW w:w="326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left="15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 Patrimonial</w:t>
            </w:r>
          </w:p>
        </w:tc>
        <w:tc>
          <w:tcPr>
            <w:tcW w:w="1007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12.904,95</w:t>
            </w:r>
          </w:p>
        </w:tc>
        <w:tc>
          <w:tcPr>
            <w:tcW w:w="874" w:type="dxa"/>
          </w:tcPr>
          <w:p w:rsidR="00A656B2" w:rsidRDefault="00E1107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12.833,09</w:t>
            </w:r>
          </w:p>
        </w:tc>
        <w:tc>
          <w:tcPr>
            <w:tcW w:w="879" w:type="dxa"/>
          </w:tcPr>
          <w:p w:rsidR="00A656B2" w:rsidRDefault="00E11076">
            <w:pPr>
              <w:pStyle w:val="TableParagraph"/>
              <w:ind w:right="48"/>
              <w:rPr>
                <w:sz w:val="12"/>
              </w:rPr>
            </w:pPr>
            <w:r>
              <w:rPr>
                <w:w w:val="105"/>
                <w:sz w:val="12"/>
              </w:rPr>
              <w:t>11.535,06</w:t>
            </w:r>
          </w:p>
        </w:tc>
        <w:tc>
          <w:tcPr>
            <w:tcW w:w="973" w:type="dxa"/>
          </w:tcPr>
          <w:p w:rsidR="00A656B2" w:rsidRDefault="00E11076">
            <w:pPr>
              <w:pStyle w:val="TableParagraph"/>
              <w:ind w:right="124"/>
              <w:rPr>
                <w:sz w:val="12"/>
              </w:rPr>
            </w:pPr>
            <w:r>
              <w:rPr>
                <w:sz w:val="12"/>
              </w:rPr>
              <w:t>12.530,53</w:t>
            </w:r>
          </w:p>
        </w:tc>
        <w:tc>
          <w:tcPr>
            <w:tcW w:w="990" w:type="dxa"/>
          </w:tcPr>
          <w:p w:rsidR="00A656B2" w:rsidRDefault="00E11076">
            <w:pPr>
              <w:pStyle w:val="TableParagraph"/>
              <w:ind w:right="79"/>
              <w:rPr>
                <w:sz w:val="12"/>
              </w:rPr>
            </w:pPr>
            <w:r>
              <w:rPr>
                <w:sz w:val="12"/>
              </w:rPr>
              <w:t>12.352,54</w:t>
            </w:r>
          </w:p>
        </w:tc>
        <w:tc>
          <w:tcPr>
            <w:tcW w:w="909" w:type="dxa"/>
          </w:tcPr>
          <w:p w:rsidR="00A656B2" w:rsidRDefault="00E11076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9.946,35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ind w:right="57"/>
              <w:rPr>
                <w:sz w:val="12"/>
              </w:rPr>
            </w:pPr>
            <w:r>
              <w:rPr>
                <w:sz w:val="12"/>
              </w:rPr>
              <w:t>19.035,92</w:t>
            </w:r>
          </w:p>
        </w:tc>
        <w:tc>
          <w:tcPr>
            <w:tcW w:w="898" w:type="dxa"/>
          </w:tcPr>
          <w:p w:rsidR="00A656B2" w:rsidRDefault="00E11076">
            <w:pPr>
              <w:pStyle w:val="TableParagraph"/>
              <w:ind w:right="57"/>
              <w:rPr>
                <w:sz w:val="12"/>
              </w:rPr>
            </w:pPr>
            <w:r>
              <w:rPr>
                <w:sz w:val="12"/>
              </w:rPr>
              <w:t>8.899,14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ind w:right="46"/>
              <w:rPr>
                <w:sz w:val="12"/>
              </w:rPr>
            </w:pPr>
            <w:r>
              <w:rPr>
                <w:w w:val="105"/>
                <w:sz w:val="12"/>
              </w:rPr>
              <w:t>5.666,11</w:t>
            </w:r>
          </w:p>
        </w:tc>
        <w:tc>
          <w:tcPr>
            <w:tcW w:w="875" w:type="dxa"/>
          </w:tcPr>
          <w:p w:rsidR="00A656B2" w:rsidRDefault="00E11076">
            <w:pPr>
              <w:pStyle w:val="TableParagraph"/>
              <w:ind w:right="47"/>
              <w:rPr>
                <w:sz w:val="12"/>
              </w:rPr>
            </w:pPr>
            <w:r>
              <w:rPr>
                <w:sz w:val="12"/>
              </w:rPr>
              <w:t>6.562,16</w:t>
            </w:r>
          </w:p>
        </w:tc>
        <w:tc>
          <w:tcPr>
            <w:tcW w:w="887" w:type="dxa"/>
          </w:tcPr>
          <w:p w:rsidR="00A656B2" w:rsidRDefault="00E11076">
            <w:pPr>
              <w:pStyle w:val="TableParagraph"/>
              <w:ind w:right="60"/>
              <w:rPr>
                <w:sz w:val="12"/>
              </w:rPr>
            </w:pPr>
            <w:r>
              <w:rPr>
                <w:sz w:val="12"/>
              </w:rPr>
              <w:t>3.897,04</w:t>
            </w:r>
          </w:p>
        </w:tc>
        <w:tc>
          <w:tcPr>
            <w:tcW w:w="90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right="59"/>
              <w:rPr>
                <w:sz w:val="12"/>
              </w:rPr>
            </w:pPr>
            <w:r>
              <w:rPr>
                <w:sz w:val="12"/>
              </w:rPr>
              <w:t>4.958,06</w:t>
            </w:r>
          </w:p>
        </w:tc>
        <w:tc>
          <w:tcPr>
            <w:tcW w:w="1046" w:type="dxa"/>
            <w:tcBorders>
              <w:left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right="48"/>
              <w:rPr>
                <w:sz w:val="12"/>
              </w:rPr>
            </w:pPr>
            <w:r>
              <w:rPr>
                <w:sz w:val="12"/>
              </w:rPr>
              <w:t>121.120,95</w:t>
            </w:r>
          </w:p>
        </w:tc>
        <w:tc>
          <w:tcPr>
            <w:tcW w:w="1056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ind w:right="17"/>
              <w:rPr>
                <w:sz w:val="12"/>
              </w:rPr>
            </w:pPr>
            <w:r>
              <w:rPr>
                <w:sz w:val="12"/>
              </w:rPr>
              <w:t>74.000,00</w:t>
            </w:r>
          </w:p>
        </w:tc>
      </w:tr>
      <w:tr w:rsidR="00A656B2">
        <w:trPr>
          <w:trHeight w:val="266"/>
        </w:trPr>
        <w:tc>
          <w:tcPr>
            <w:tcW w:w="326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left="15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 Agropecuária</w:t>
            </w:r>
          </w:p>
        </w:tc>
        <w:tc>
          <w:tcPr>
            <w:tcW w:w="1007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4" w:type="dxa"/>
          </w:tcPr>
          <w:p w:rsidR="00A656B2" w:rsidRDefault="00E11076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9" w:type="dxa"/>
          </w:tcPr>
          <w:p w:rsidR="00A656B2" w:rsidRDefault="00E11076">
            <w:pPr>
              <w:pStyle w:val="TableParagraph"/>
              <w:ind w:right="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73" w:type="dxa"/>
          </w:tcPr>
          <w:p w:rsidR="00A656B2" w:rsidRDefault="00E11076">
            <w:pPr>
              <w:pStyle w:val="TableParagraph"/>
              <w:ind w:right="1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0" w:type="dxa"/>
          </w:tcPr>
          <w:p w:rsidR="00A656B2" w:rsidRDefault="00E11076">
            <w:pPr>
              <w:pStyle w:val="TableParagraph"/>
              <w:ind w:right="7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9" w:type="dxa"/>
          </w:tcPr>
          <w:p w:rsidR="00A656B2" w:rsidRDefault="00E1107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8" w:type="dxa"/>
          </w:tcPr>
          <w:p w:rsidR="00A656B2" w:rsidRDefault="00E11076">
            <w:pPr>
              <w:pStyle w:val="TableParagraph"/>
              <w:ind w:right="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5" w:type="dxa"/>
          </w:tcPr>
          <w:p w:rsidR="00A656B2" w:rsidRDefault="00E11076">
            <w:pPr>
              <w:pStyle w:val="TableParagraph"/>
              <w:ind w:right="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7" w:type="dxa"/>
          </w:tcPr>
          <w:p w:rsidR="00A656B2" w:rsidRDefault="00E11076">
            <w:pPr>
              <w:pStyle w:val="TableParagraph"/>
              <w:ind w:right="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right="5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left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right="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6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656B2">
        <w:trPr>
          <w:trHeight w:val="266"/>
        </w:trPr>
        <w:tc>
          <w:tcPr>
            <w:tcW w:w="326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left="15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 Industrial</w:t>
            </w:r>
          </w:p>
        </w:tc>
        <w:tc>
          <w:tcPr>
            <w:tcW w:w="1007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4" w:type="dxa"/>
          </w:tcPr>
          <w:p w:rsidR="00A656B2" w:rsidRDefault="00E11076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9" w:type="dxa"/>
          </w:tcPr>
          <w:p w:rsidR="00A656B2" w:rsidRDefault="00E11076">
            <w:pPr>
              <w:pStyle w:val="TableParagraph"/>
              <w:ind w:right="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73" w:type="dxa"/>
          </w:tcPr>
          <w:p w:rsidR="00A656B2" w:rsidRDefault="00E11076">
            <w:pPr>
              <w:pStyle w:val="TableParagraph"/>
              <w:ind w:right="1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0" w:type="dxa"/>
          </w:tcPr>
          <w:p w:rsidR="00A656B2" w:rsidRDefault="00E11076">
            <w:pPr>
              <w:pStyle w:val="TableParagraph"/>
              <w:ind w:right="7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9" w:type="dxa"/>
          </w:tcPr>
          <w:p w:rsidR="00A656B2" w:rsidRDefault="00E1107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8" w:type="dxa"/>
          </w:tcPr>
          <w:p w:rsidR="00A656B2" w:rsidRDefault="00E11076">
            <w:pPr>
              <w:pStyle w:val="TableParagraph"/>
              <w:ind w:right="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5" w:type="dxa"/>
          </w:tcPr>
          <w:p w:rsidR="00A656B2" w:rsidRDefault="00E11076">
            <w:pPr>
              <w:pStyle w:val="TableParagraph"/>
              <w:ind w:right="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7" w:type="dxa"/>
          </w:tcPr>
          <w:p w:rsidR="00A656B2" w:rsidRDefault="00E11076">
            <w:pPr>
              <w:pStyle w:val="TableParagraph"/>
              <w:ind w:right="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right="5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left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right="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6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ind w:right="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656B2">
        <w:trPr>
          <w:trHeight w:val="266"/>
        </w:trPr>
        <w:tc>
          <w:tcPr>
            <w:tcW w:w="326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left="15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 de Serviços</w:t>
            </w:r>
          </w:p>
        </w:tc>
        <w:tc>
          <w:tcPr>
            <w:tcW w:w="1007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4" w:type="dxa"/>
          </w:tcPr>
          <w:p w:rsidR="00A656B2" w:rsidRDefault="00E11076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9" w:type="dxa"/>
          </w:tcPr>
          <w:p w:rsidR="00A656B2" w:rsidRDefault="00E11076">
            <w:pPr>
              <w:pStyle w:val="TableParagraph"/>
              <w:ind w:right="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73" w:type="dxa"/>
          </w:tcPr>
          <w:p w:rsidR="00A656B2" w:rsidRDefault="00E11076">
            <w:pPr>
              <w:pStyle w:val="TableParagraph"/>
              <w:ind w:right="12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90" w:type="dxa"/>
          </w:tcPr>
          <w:p w:rsidR="00A656B2" w:rsidRDefault="00E11076">
            <w:pPr>
              <w:pStyle w:val="TableParagraph"/>
              <w:ind w:right="7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9" w:type="dxa"/>
          </w:tcPr>
          <w:p w:rsidR="00A656B2" w:rsidRDefault="00E1107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ind w:right="5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8" w:type="dxa"/>
          </w:tcPr>
          <w:p w:rsidR="00A656B2" w:rsidRDefault="00E11076">
            <w:pPr>
              <w:pStyle w:val="TableParagraph"/>
              <w:ind w:right="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75" w:type="dxa"/>
          </w:tcPr>
          <w:p w:rsidR="00A656B2" w:rsidRDefault="00E11076">
            <w:pPr>
              <w:pStyle w:val="TableParagraph"/>
              <w:ind w:right="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7" w:type="dxa"/>
          </w:tcPr>
          <w:p w:rsidR="00A656B2" w:rsidRDefault="00E11076">
            <w:pPr>
              <w:pStyle w:val="TableParagraph"/>
              <w:ind w:right="5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right="5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46" w:type="dxa"/>
            <w:tcBorders>
              <w:left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right="4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56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ind w:right="17"/>
              <w:rPr>
                <w:sz w:val="12"/>
              </w:rPr>
            </w:pPr>
            <w:r>
              <w:rPr>
                <w:sz w:val="12"/>
              </w:rPr>
              <w:t>42.000,00</w:t>
            </w:r>
          </w:p>
        </w:tc>
      </w:tr>
      <w:tr w:rsidR="00A656B2">
        <w:trPr>
          <w:trHeight w:val="266"/>
        </w:trPr>
        <w:tc>
          <w:tcPr>
            <w:tcW w:w="326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left="15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Transferências Correntes</w:t>
            </w:r>
          </w:p>
        </w:tc>
        <w:tc>
          <w:tcPr>
            <w:tcW w:w="1007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3.792.802,66</w:t>
            </w:r>
          </w:p>
        </w:tc>
        <w:tc>
          <w:tcPr>
            <w:tcW w:w="874" w:type="dxa"/>
          </w:tcPr>
          <w:p w:rsidR="00A656B2" w:rsidRDefault="00E11076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3.837.212,45</w:t>
            </w:r>
          </w:p>
        </w:tc>
        <w:tc>
          <w:tcPr>
            <w:tcW w:w="879" w:type="dxa"/>
          </w:tcPr>
          <w:p w:rsidR="00A656B2" w:rsidRDefault="00E11076">
            <w:pPr>
              <w:pStyle w:val="TableParagraph"/>
              <w:ind w:right="49"/>
              <w:rPr>
                <w:sz w:val="12"/>
              </w:rPr>
            </w:pPr>
            <w:r>
              <w:rPr>
                <w:sz w:val="12"/>
              </w:rPr>
              <w:t>3.291.602,93</w:t>
            </w:r>
          </w:p>
        </w:tc>
        <w:tc>
          <w:tcPr>
            <w:tcW w:w="973" w:type="dxa"/>
          </w:tcPr>
          <w:p w:rsidR="00A656B2" w:rsidRDefault="00E11076">
            <w:pPr>
              <w:pStyle w:val="TableParagraph"/>
              <w:ind w:right="125"/>
              <w:rPr>
                <w:sz w:val="12"/>
              </w:rPr>
            </w:pPr>
            <w:r>
              <w:rPr>
                <w:sz w:val="12"/>
              </w:rPr>
              <w:t>3.475.050,43</w:t>
            </w:r>
          </w:p>
        </w:tc>
        <w:tc>
          <w:tcPr>
            <w:tcW w:w="990" w:type="dxa"/>
          </w:tcPr>
          <w:p w:rsidR="00A656B2" w:rsidRDefault="00E11076">
            <w:pPr>
              <w:pStyle w:val="TableParagraph"/>
              <w:ind w:right="80"/>
              <w:rPr>
                <w:sz w:val="12"/>
              </w:rPr>
            </w:pPr>
            <w:r>
              <w:rPr>
                <w:sz w:val="12"/>
              </w:rPr>
              <w:t>3.748.857,96</w:t>
            </w:r>
          </w:p>
        </w:tc>
        <w:tc>
          <w:tcPr>
            <w:tcW w:w="909" w:type="dxa"/>
          </w:tcPr>
          <w:p w:rsidR="00A656B2" w:rsidRDefault="00E11076">
            <w:pPr>
              <w:pStyle w:val="TableParagraph"/>
              <w:ind w:right="46"/>
              <w:rPr>
                <w:sz w:val="12"/>
              </w:rPr>
            </w:pPr>
            <w:r>
              <w:rPr>
                <w:sz w:val="12"/>
              </w:rPr>
              <w:t>3.526.334,88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ind w:right="58"/>
              <w:rPr>
                <w:sz w:val="12"/>
              </w:rPr>
            </w:pPr>
            <w:r>
              <w:rPr>
                <w:sz w:val="12"/>
              </w:rPr>
              <w:t>4.261.691,12</w:t>
            </w:r>
          </w:p>
        </w:tc>
        <w:tc>
          <w:tcPr>
            <w:tcW w:w="898" w:type="dxa"/>
          </w:tcPr>
          <w:p w:rsidR="00A656B2" w:rsidRDefault="00E11076">
            <w:pPr>
              <w:pStyle w:val="TableParagraph"/>
              <w:ind w:right="59"/>
              <w:rPr>
                <w:sz w:val="12"/>
              </w:rPr>
            </w:pPr>
            <w:r>
              <w:rPr>
                <w:sz w:val="12"/>
              </w:rPr>
              <w:t>3.238.763,13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ind w:right="48"/>
              <w:rPr>
                <w:sz w:val="12"/>
              </w:rPr>
            </w:pPr>
            <w:r>
              <w:rPr>
                <w:sz w:val="12"/>
              </w:rPr>
              <w:t>3.099.624,49</w:t>
            </w:r>
          </w:p>
        </w:tc>
        <w:tc>
          <w:tcPr>
            <w:tcW w:w="875" w:type="dxa"/>
          </w:tcPr>
          <w:p w:rsidR="00A656B2" w:rsidRDefault="00E11076">
            <w:pPr>
              <w:pStyle w:val="TableParagraph"/>
              <w:ind w:right="49"/>
              <w:rPr>
                <w:sz w:val="12"/>
              </w:rPr>
            </w:pPr>
            <w:r>
              <w:rPr>
                <w:sz w:val="12"/>
              </w:rPr>
              <w:t>3.524.724,58</w:t>
            </w:r>
          </w:p>
        </w:tc>
        <w:tc>
          <w:tcPr>
            <w:tcW w:w="887" w:type="dxa"/>
          </w:tcPr>
          <w:p w:rsidR="00A656B2" w:rsidRDefault="00E11076">
            <w:pPr>
              <w:pStyle w:val="TableParagraph"/>
              <w:ind w:right="62"/>
              <w:rPr>
                <w:sz w:val="12"/>
              </w:rPr>
            </w:pPr>
            <w:r>
              <w:rPr>
                <w:sz w:val="12"/>
              </w:rPr>
              <w:t>3.524.120,33</w:t>
            </w:r>
          </w:p>
        </w:tc>
        <w:tc>
          <w:tcPr>
            <w:tcW w:w="90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right="61"/>
              <w:rPr>
                <w:sz w:val="12"/>
              </w:rPr>
            </w:pPr>
            <w:r>
              <w:rPr>
                <w:sz w:val="12"/>
              </w:rPr>
              <w:t>6.370.620,53</w:t>
            </w:r>
          </w:p>
        </w:tc>
        <w:tc>
          <w:tcPr>
            <w:tcW w:w="1046" w:type="dxa"/>
            <w:tcBorders>
              <w:left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right="50"/>
              <w:rPr>
                <w:sz w:val="12"/>
              </w:rPr>
            </w:pPr>
            <w:r>
              <w:rPr>
                <w:sz w:val="12"/>
              </w:rPr>
              <w:t>45.691.405,49</w:t>
            </w:r>
          </w:p>
        </w:tc>
        <w:tc>
          <w:tcPr>
            <w:tcW w:w="1056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ind w:right="19"/>
              <w:rPr>
                <w:sz w:val="12"/>
              </w:rPr>
            </w:pPr>
            <w:r>
              <w:rPr>
                <w:sz w:val="12"/>
              </w:rPr>
              <w:t>53.117.255,00</w:t>
            </w:r>
          </w:p>
        </w:tc>
      </w:tr>
      <w:tr w:rsidR="00A656B2">
        <w:trPr>
          <w:trHeight w:val="271"/>
        </w:trPr>
        <w:tc>
          <w:tcPr>
            <w:tcW w:w="326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left="15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Outras Receitas Correntes</w:t>
            </w:r>
          </w:p>
        </w:tc>
        <w:tc>
          <w:tcPr>
            <w:tcW w:w="1007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2.202,08</w:t>
            </w:r>
          </w:p>
        </w:tc>
        <w:tc>
          <w:tcPr>
            <w:tcW w:w="874" w:type="dxa"/>
          </w:tcPr>
          <w:p w:rsidR="00A656B2" w:rsidRDefault="00E11076">
            <w:pPr>
              <w:pStyle w:val="TableParagraph"/>
              <w:ind w:right="42"/>
              <w:rPr>
                <w:sz w:val="12"/>
              </w:rPr>
            </w:pPr>
            <w:r>
              <w:rPr>
                <w:sz w:val="12"/>
              </w:rPr>
              <w:t>1.269,67</w:t>
            </w:r>
          </w:p>
        </w:tc>
        <w:tc>
          <w:tcPr>
            <w:tcW w:w="879" w:type="dxa"/>
          </w:tcPr>
          <w:p w:rsidR="00A656B2" w:rsidRDefault="00E11076">
            <w:pPr>
              <w:pStyle w:val="TableParagraph"/>
              <w:ind w:right="47"/>
              <w:rPr>
                <w:sz w:val="12"/>
              </w:rPr>
            </w:pPr>
            <w:r>
              <w:rPr>
                <w:sz w:val="12"/>
              </w:rPr>
              <w:t>515,63</w:t>
            </w:r>
          </w:p>
        </w:tc>
        <w:tc>
          <w:tcPr>
            <w:tcW w:w="973" w:type="dxa"/>
          </w:tcPr>
          <w:p w:rsidR="00A656B2" w:rsidRDefault="00E11076">
            <w:pPr>
              <w:pStyle w:val="TableParagraph"/>
              <w:ind w:right="123"/>
              <w:rPr>
                <w:sz w:val="12"/>
              </w:rPr>
            </w:pPr>
            <w:r>
              <w:rPr>
                <w:sz w:val="12"/>
              </w:rPr>
              <w:t>515,63</w:t>
            </w:r>
          </w:p>
        </w:tc>
        <w:tc>
          <w:tcPr>
            <w:tcW w:w="990" w:type="dxa"/>
          </w:tcPr>
          <w:p w:rsidR="00A656B2" w:rsidRDefault="00E11076">
            <w:pPr>
              <w:pStyle w:val="TableParagraph"/>
              <w:ind w:right="78"/>
              <w:rPr>
                <w:sz w:val="12"/>
              </w:rPr>
            </w:pPr>
            <w:r>
              <w:rPr>
                <w:sz w:val="12"/>
              </w:rPr>
              <w:t>104,94</w:t>
            </w:r>
          </w:p>
        </w:tc>
        <w:tc>
          <w:tcPr>
            <w:tcW w:w="909" w:type="dxa"/>
          </w:tcPr>
          <w:p w:rsidR="00A656B2" w:rsidRDefault="00E11076">
            <w:pPr>
              <w:pStyle w:val="TableParagraph"/>
              <w:ind w:right="44"/>
              <w:rPr>
                <w:sz w:val="12"/>
              </w:rPr>
            </w:pPr>
            <w:r>
              <w:rPr>
                <w:sz w:val="12"/>
              </w:rPr>
              <w:t>204,58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ind w:right="56"/>
              <w:rPr>
                <w:sz w:val="12"/>
              </w:rPr>
            </w:pPr>
            <w:r>
              <w:rPr>
                <w:sz w:val="12"/>
              </w:rPr>
              <w:t>293,07</w:t>
            </w:r>
          </w:p>
        </w:tc>
        <w:tc>
          <w:tcPr>
            <w:tcW w:w="898" w:type="dxa"/>
          </w:tcPr>
          <w:p w:rsidR="00A656B2" w:rsidRDefault="00E11076">
            <w:pPr>
              <w:pStyle w:val="TableParagraph"/>
              <w:ind w:right="57"/>
              <w:rPr>
                <w:sz w:val="12"/>
              </w:rPr>
            </w:pPr>
            <w:r>
              <w:rPr>
                <w:sz w:val="12"/>
              </w:rPr>
              <w:t>341,79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ind w:right="45"/>
              <w:rPr>
                <w:sz w:val="12"/>
              </w:rPr>
            </w:pPr>
            <w:r>
              <w:rPr>
                <w:sz w:val="12"/>
              </w:rPr>
              <w:t>44,91</w:t>
            </w:r>
          </w:p>
        </w:tc>
        <w:tc>
          <w:tcPr>
            <w:tcW w:w="875" w:type="dxa"/>
          </w:tcPr>
          <w:p w:rsidR="00A656B2" w:rsidRDefault="00E11076">
            <w:pPr>
              <w:pStyle w:val="TableParagraph"/>
              <w:ind w:right="47"/>
              <w:rPr>
                <w:sz w:val="12"/>
              </w:rPr>
            </w:pPr>
            <w:r>
              <w:rPr>
                <w:sz w:val="12"/>
              </w:rPr>
              <w:t>167,60</w:t>
            </w:r>
          </w:p>
        </w:tc>
        <w:tc>
          <w:tcPr>
            <w:tcW w:w="887" w:type="dxa"/>
          </w:tcPr>
          <w:p w:rsidR="00A656B2" w:rsidRDefault="00E11076">
            <w:pPr>
              <w:pStyle w:val="TableParagraph"/>
              <w:ind w:right="59"/>
              <w:rPr>
                <w:sz w:val="12"/>
              </w:rPr>
            </w:pPr>
            <w:r>
              <w:rPr>
                <w:sz w:val="12"/>
              </w:rPr>
              <w:t>99,08</w:t>
            </w:r>
          </w:p>
        </w:tc>
        <w:tc>
          <w:tcPr>
            <w:tcW w:w="90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right="59"/>
              <w:rPr>
                <w:sz w:val="12"/>
              </w:rPr>
            </w:pPr>
            <w:r>
              <w:rPr>
                <w:sz w:val="12"/>
              </w:rPr>
              <w:t>787,34</w:t>
            </w:r>
          </w:p>
        </w:tc>
        <w:tc>
          <w:tcPr>
            <w:tcW w:w="1046" w:type="dxa"/>
            <w:tcBorders>
              <w:left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ind w:right="47"/>
              <w:rPr>
                <w:sz w:val="12"/>
              </w:rPr>
            </w:pPr>
            <w:r>
              <w:rPr>
                <w:sz w:val="12"/>
              </w:rPr>
              <w:t>6.546,32</w:t>
            </w:r>
          </w:p>
        </w:tc>
        <w:tc>
          <w:tcPr>
            <w:tcW w:w="1056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ind w:right="17"/>
              <w:rPr>
                <w:sz w:val="12"/>
              </w:rPr>
            </w:pPr>
            <w:r>
              <w:rPr>
                <w:sz w:val="12"/>
              </w:rPr>
              <w:t>49.000,00</w:t>
            </w:r>
          </w:p>
        </w:tc>
      </w:tr>
      <w:tr w:rsidR="00A656B2">
        <w:trPr>
          <w:trHeight w:val="285"/>
        </w:trPr>
        <w:tc>
          <w:tcPr>
            <w:tcW w:w="326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75"/>
              <w:ind w:left="6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IRRF</w:t>
            </w:r>
          </w:p>
        </w:tc>
        <w:tc>
          <w:tcPr>
            <w:tcW w:w="1007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spacing w:before="75"/>
              <w:rPr>
                <w:sz w:val="12"/>
              </w:rPr>
            </w:pPr>
            <w:r>
              <w:rPr>
                <w:sz w:val="12"/>
              </w:rPr>
              <w:t>-71.604,12</w:t>
            </w:r>
          </w:p>
        </w:tc>
        <w:tc>
          <w:tcPr>
            <w:tcW w:w="874" w:type="dxa"/>
          </w:tcPr>
          <w:p w:rsidR="00A656B2" w:rsidRDefault="00E11076">
            <w:pPr>
              <w:pStyle w:val="TableParagraph"/>
              <w:spacing w:before="75"/>
              <w:rPr>
                <w:sz w:val="12"/>
              </w:rPr>
            </w:pPr>
            <w:r>
              <w:rPr>
                <w:sz w:val="12"/>
              </w:rPr>
              <w:t>-41.162,53</w:t>
            </w:r>
          </w:p>
        </w:tc>
        <w:tc>
          <w:tcPr>
            <w:tcW w:w="879" w:type="dxa"/>
          </w:tcPr>
          <w:p w:rsidR="00A656B2" w:rsidRDefault="00E11076">
            <w:pPr>
              <w:pStyle w:val="TableParagraph"/>
              <w:spacing w:before="75"/>
              <w:ind w:right="48"/>
              <w:rPr>
                <w:sz w:val="12"/>
              </w:rPr>
            </w:pPr>
            <w:r>
              <w:rPr>
                <w:sz w:val="12"/>
              </w:rPr>
              <w:t>-43.693,28</w:t>
            </w:r>
          </w:p>
        </w:tc>
        <w:tc>
          <w:tcPr>
            <w:tcW w:w="973" w:type="dxa"/>
          </w:tcPr>
          <w:p w:rsidR="00A656B2" w:rsidRDefault="00E11076">
            <w:pPr>
              <w:pStyle w:val="TableParagraph"/>
              <w:spacing w:before="75"/>
              <w:ind w:right="124"/>
              <w:rPr>
                <w:sz w:val="12"/>
              </w:rPr>
            </w:pPr>
            <w:r>
              <w:rPr>
                <w:sz w:val="12"/>
              </w:rPr>
              <w:t>-45.247,46</w:t>
            </w:r>
          </w:p>
        </w:tc>
        <w:tc>
          <w:tcPr>
            <w:tcW w:w="990" w:type="dxa"/>
          </w:tcPr>
          <w:p w:rsidR="00A656B2" w:rsidRDefault="00E11076">
            <w:pPr>
              <w:pStyle w:val="TableParagraph"/>
              <w:spacing w:before="75"/>
              <w:ind w:right="79"/>
              <w:rPr>
                <w:sz w:val="12"/>
              </w:rPr>
            </w:pPr>
            <w:r>
              <w:rPr>
                <w:sz w:val="12"/>
              </w:rPr>
              <w:t>-46.658,94</w:t>
            </w:r>
          </w:p>
        </w:tc>
        <w:tc>
          <w:tcPr>
            <w:tcW w:w="909" w:type="dxa"/>
          </w:tcPr>
          <w:p w:rsidR="00A656B2" w:rsidRDefault="00E11076">
            <w:pPr>
              <w:pStyle w:val="TableParagraph"/>
              <w:spacing w:before="75"/>
              <w:ind w:right="45"/>
              <w:rPr>
                <w:sz w:val="12"/>
              </w:rPr>
            </w:pPr>
            <w:r>
              <w:rPr>
                <w:sz w:val="12"/>
              </w:rPr>
              <w:t>-47.956,12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spacing w:before="75"/>
              <w:ind w:right="57"/>
              <w:rPr>
                <w:sz w:val="12"/>
              </w:rPr>
            </w:pPr>
            <w:r>
              <w:rPr>
                <w:sz w:val="12"/>
              </w:rPr>
              <w:t>-48.078,78</w:t>
            </w:r>
          </w:p>
        </w:tc>
        <w:tc>
          <w:tcPr>
            <w:tcW w:w="898" w:type="dxa"/>
          </w:tcPr>
          <w:p w:rsidR="00A656B2" w:rsidRDefault="00E11076">
            <w:pPr>
              <w:pStyle w:val="TableParagraph"/>
              <w:spacing w:before="75"/>
              <w:ind w:right="58"/>
              <w:rPr>
                <w:sz w:val="12"/>
              </w:rPr>
            </w:pPr>
            <w:r>
              <w:rPr>
                <w:sz w:val="12"/>
              </w:rPr>
              <w:t>-49.981,70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spacing w:before="75"/>
              <w:ind w:right="47"/>
              <w:rPr>
                <w:sz w:val="12"/>
              </w:rPr>
            </w:pPr>
            <w:r>
              <w:rPr>
                <w:sz w:val="12"/>
              </w:rPr>
              <w:t>-48.641,21</w:t>
            </w:r>
          </w:p>
        </w:tc>
        <w:tc>
          <w:tcPr>
            <w:tcW w:w="875" w:type="dxa"/>
          </w:tcPr>
          <w:p w:rsidR="00A656B2" w:rsidRDefault="00E11076">
            <w:pPr>
              <w:pStyle w:val="TableParagraph"/>
              <w:spacing w:before="75"/>
              <w:ind w:right="48"/>
              <w:rPr>
                <w:sz w:val="12"/>
              </w:rPr>
            </w:pPr>
            <w:r>
              <w:rPr>
                <w:sz w:val="12"/>
              </w:rPr>
              <w:t>-49.404,72</w:t>
            </w:r>
          </w:p>
        </w:tc>
        <w:tc>
          <w:tcPr>
            <w:tcW w:w="887" w:type="dxa"/>
          </w:tcPr>
          <w:p w:rsidR="00A656B2" w:rsidRDefault="00E11076">
            <w:pPr>
              <w:pStyle w:val="TableParagraph"/>
              <w:spacing w:before="75"/>
              <w:ind w:right="61"/>
              <w:rPr>
                <w:sz w:val="12"/>
              </w:rPr>
            </w:pPr>
            <w:r>
              <w:rPr>
                <w:sz w:val="12"/>
              </w:rPr>
              <w:t>-50.190,75</w:t>
            </w:r>
          </w:p>
        </w:tc>
        <w:tc>
          <w:tcPr>
            <w:tcW w:w="90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75"/>
              <w:ind w:right="60"/>
              <w:rPr>
                <w:sz w:val="12"/>
              </w:rPr>
            </w:pPr>
            <w:r>
              <w:rPr>
                <w:sz w:val="12"/>
              </w:rPr>
              <w:t>-51.387,53</w:t>
            </w:r>
          </w:p>
        </w:tc>
        <w:tc>
          <w:tcPr>
            <w:tcW w:w="1046" w:type="dxa"/>
            <w:tcBorders>
              <w:left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69"/>
              <w:ind w:right="48"/>
              <w:rPr>
                <w:sz w:val="12"/>
              </w:rPr>
            </w:pPr>
            <w:r>
              <w:rPr>
                <w:sz w:val="12"/>
              </w:rPr>
              <w:t>-594.007,14</w:t>
            </w:r>
          </w:p>
        </w:tc>
        <w:tc>
          <w:tcPr>
            <w:tcW w:w="1056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spacing w:before="69"/>
              <w:ind w:right="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656B2">
        <w:trPr>
          <w:trHeight w:val="279"/>
        </w:trPr>
        <w:tc>
          <w:tcPr>
            <w:tcW w:w="326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left="15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IRRF</w:t>
            </w:r>
          </w:p>
        </w:tc>
        <w:tc>
          <w:tcPr>
            <w:tcW w:w="1007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rPr>
                <w:sz w:val="12"/>
              </w:rPr>
            </w:pPr>
            <w:r>
              <w:rPr>
                <w:sz w:val="12"/>
              </w:rPr>
              <w:t>-71.604,12</w:t>
            </w:r>
          </w:p>
        </w:tc>
        <w:tc>
          <w:tcPr>
            <w:tcW w:w="874" w:type="dxa"/>
          </w:tcPr>
          <w:p w:rsidR="00A656B2" w:rsidRDefault="00E11076">
            <w:pPr>
              <w:pStyle w:val="TableParagraph"/>
              <w:spacing w:before="71"/>
              <w:rPr>
                <w:sz w:val="12"/>
              </w:rPr>
            </w:pPr>
            <w:r>
              <w:rPr>
                <w:sz w:val="12"/>
              </w:rPr>
              <w:t>-41.162,53</w:t>
            </w:r>
          </w:p>
        </w:tc>
        <w:tc>
          <w:tcPr>
            <w:tcW w:w="879" w:type="dxa"/>
          </w:tcPr>
          <w:p w:rsidR="00A656B2" w:rsidRDefault="00E11076">
            <w:pPr>
              <w:pStyle w:val="TableParagraph"/>
              <w:spacing w:before="71"/>
              <w:ind w:right="48"/>
              <w:rPr>
                <w:sz w:val="12"/>
              </w:rPr>
            </w:pPr>
            <w:r>
              <w:rPr>
                <w:sz w:val="12"/>
              </w:rPr>
              <w:t>-43.693,28</w:t>
            </w:r>
          </w:p>
        </w:tc>
        <w:tc>
          <w:tcPr>
            <w:tcW w:w="973" w:type="dxa"/>
          </w:tcPr>
          <w:p w:rsidR="00A656B2" w:rsidRDefault="00E11076">
            <w:pPr>
              <w:pStyle w:val="TableParagraph"/>
              <w:spacing w:before="71"/>
              <w:ind w:right="124"/>
              <w:rPr>
                <w:sz w:val="12"/>
              </w:rPr>
            </w:pPr>
            <w:r>
              <w:rPr>
                <w:sz w:val="12"/>
              </w:rPr>
              <w:t>-45.247,46</w:t>
            </w:r>
          </w:p>
        </w:tc>
        <w:tc>
          <w:tcPr>
            <w:tcW w:w="990" w:type="dxa"/>
          </w:tcPr>
          <w:p w:rsidR="00A656B2" w:rsidRDefault="00E11076">
            <w:pPr>
              <w:pStyle w:val="TableParagraph"/>
              <w:spacing w:before="71"/>
              <w:ind w:right="79"/>
              <w:rPr>
                <w:sz w:val="12"/>
              </w:rPr>
            </w:pPr>
            <w:r>
              <w:rPr>
                <w:sz w:val="12"/>
              </w:rPr>
              <w:t>-46.658,94</w:t>
            </w:r>
          </w:p>
        </w:tc>
        <w:tc>
          <w:tcPr>
            <w:tcW w:w="909" w:type="dxa"/>
          </w:tcPr>
          <w:p w:rsidR="00A656B2" w:rsidRDefault="00E11076">
            <w:pPr>
              <w:pStyle w:val="TableParagraph"/>
              <w:spacing w:before="71"/>
              <w:ind w:right="45"/>
              <w:rPr>
                <w:sz w:val="12"/>
              </w:rPr>
            </w:pPr>
            <w:r>
              <w:rPr>
                <w:sz w:val="12"/>
              </w:rPr>
              <w:t>-47.956,12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spacing w:before="71"/>
              <w:ind w:right="57"/>
              <w:rPr>
                <w:sz w:val="12"/>
              </w:rPr>
            </w:pPr>
            <w:r>
              <w:rPr>
                <w:sz w:val="12"/>
              </w:rPr>
              <w:t>-48.078,78</w:t>
            </w:r>
          </w:p>
        </w:tc>
        <w:tc>
          <w:tcPr>
            <w:tcW w:w="898" w:type="dxa"/>
          </w:tcPr>
          <w:p w:rsidR="00A656B2" w:rsidRDefault="00E11076">
            <w:pPr>
              <w:pStyle w:val="TableParagraph"/>
              <w:spacing w:before="71"/>
              <w:ind w:right="58"/>
              <w:rPr>
                <w:sz w:val="12"/>
              </w:rPr>
            </w:pPr>
            <w:r>
              <w:rPr>
                <w:sz w:val="12"/>
              </w:rPr>
              <w:t>-49.981,70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spacing w:before="71"/>
              <w:ind w:right="47"/>
              <w:rPr>
                <w:sz w:val="12"/>
              </w:rPr>
            </w:pPr>
            <w:r>
              <w:rPr>
                <w:sz w:val="12"/>
              </w:rPr>
              <w:t>-48.641,21</w:t>
            </w:r>
          </w:p>
        </w:tc>
        <w:tc>
          <w:tcPr>
            <w:tcW w:w="875" w:type="dxa"/>
          </w:tcPr>
          <w:p w:rsidR="00A656B2" w:rsidRDefault="00E11076">
            <w:pPr>
              <w:pStyle w:val="TableParagraph"/>
              <w:spacing w:before="71"/>
              <w:ind w:right="48"/>
              <w:rPr>
                <w:sz w:val="12"/>
              </w:rPr>
            </w:pPr>
            <w:r>
              <w:rPr>
                <w:sz w:val="12"/>
              </w:rPr>
              <w:t>-49.404,72</w:t>
            </w:r>
          </w:p>
        </w:tc>
        <w:tc>
          <w:tcPr>
            <w:tcW w:w="887" w:type="dxa"/>
          </w:tcPr>
          <w:p w:rsidR="00A656B2" w:rsidRDefault="00E11076">
            <w:pPr>
              <w:pStyle w:val="TableParagraph"/>
              <w:spacing w:before="71"/>
              <w:ind w:right="61"/>
              <w:rPr>
                <w:sz w:val="12"/>
              </w:rPr>
            </w:pPr>
            <w:r>
              <w:rPr>
                <w:sz w:val="12"/>
              </w:rPr>
              <w:t>-50.190,75</w:t>
            </w:r>
          </w:p>
        </w:tc>
        <w:tc>
          <w:tcPr>
            <w:tcW w:w="90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60"/>
              <w:rPr>
                <w:sz w:val="12"/>
              </w:rPr>
            </w:pPr>
            <w:r>
              <w:rPr>
                <w:sz w:val="12"/>
              </w:rPr>
              <w:t>-51.387,53</w:t>
            </w:r>
          </w:p>
        </w:tc>
        <w:tc>
          <w:tcPr>
            <w:tcW w:w="1046" w:type="dxa"/>
            <w:tcBorders>
              <w:left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48"/>
              <w:rPr>
                <w:sz w:val="12"/>
              </w:rPr>
            </w:pPr>
            <w:r>
              <w:rPr>
                <w:sz w:val="12"/>
              </w:rPr>
              <w:t>-594.007,14</w:t>
            </w:r>
          </w:p>
        </w:tc>
        <w:tc>
          <w:tcPr>
            <w:tcW w:w="1056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656B2">
        <w:trPr>
          <w:trHeight w:val="285"/>
        </w:trPr>
        <w:tc>
          <w:tcPr>
            <w:tcW w:w="326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75"/>
              <w:ind w:left="6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DEDUÇÕES (II)</w:t>
            </w:r>
          </w:p>
        </w:tc>
        <w:tc>
          <w:tcPr>
            <w:tcW w:w="1007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spacing w:before="75"/>
              <w:rPr>
                <w:sz w:val="12"/>
              </w:rPr>
            </w:pPr>
            <w:r>
              <w:rPr>
                <w:sz w:val="12"/>
              </w:rPr>
              <w:t>-357.491,71</w:t>
            </w:r>
          </w:p>
        </w:tc>
        <w:tc>
          <w:tcPr>
            <w:tcW w:w="874" w:type="dxa"/>
          </w:tcPr>
          <w:p w:rsidR="00A656B2" w:rsidRDefault="00E11076">
            <w:pPr>
              <w:pStyle w:val="TableParagraph"/>
              <w:spacing w:before="75"/>
              <w:rPr>
                <w:sz w:val="12"/>
              </w:rPr>
            </w:pPr>
            <w:r>
              <w:rPr>
                <w:sz w:val="12"/>
              </w:rPr>
              <w:t>-395.727,70</w:t>
            </w:r>
          </w:p>
        </w:tc>
        <w:tc>
          <w:tcPr>
            <w:tcW w:w="879" w:type="dxa"/>
          </w:tcPr>
          <w:p w:rsidR="00A656B2" w:rsidRDefault="00E11076">
            <w:pPr>
              <w:pStyle w:val="TableParagraph"/>
              <w:spacing w:before="75"/>
              <w:ind w:right="48"/>
              <w:rPr>
                <w:sz w:val="12"/>
              </w:rPr>
            </w:pPr>
            <w:r>
              <w:rPr>
                <w:sz w:val="12"/>
              </w:rPr>
              <w:t>-323.093,79</w:t>
            </w:r>
          </w:p>
        </w:tc>
        <w:tc>
          <w:tcPr>
            <w:tcW w:w="973" w:type="dxa"/>
          </w:tcPr>
          <w:p w:rsidR="00A656B2" w:rsidRDefault="00E11076">
            <w:pPr>
              <w:pStyle w:val="TableParagraph"/>
              <w:spacing w:before="75"/>
              <w:ind w:right="124"/>
              <w:rPr>
                <w:sz w:val="12"/>
              </w:rPr>
            </w:pPr>
            <w:r>
              <w:rPr>
                <w:sz w:val="12"/>
              </w:rPr>
              <w:t>-328.395,42</w:t>
            </w:r>
          </w:p>
        </w:tc>
        <w:tc>
          <w:tcPr>
            <w:tcW w:w="990" w:type="dxa"/>
          </w:tcPr>
          <w:p w:rsidR="00A656B2" w:rsidRDefault="00E11076">
            <w:pPr>
              <w:pStyle w:val="TableParagraph"/>
              <w:spacing w:before="75"/>
              <w:ind w:right="79"/>
              <w:rPr>
                <w:sz w:val="12"/>
              </w:rPr>
            </w:pPr>
            <w:r>
              <w:rPr>
                <w:sz w:val="12"/>
              </w:rPr>
              <w:t>-372.843,21</w:t>
            </w:r>
          </w:p>
        </w:tc>
        <w:tc>
          <w:tcPr>
            <w:tcW w:w="909" w:type="dxa"/>
          </w:tcPr>
          <w:p w:rsidR="00A656B2" w:rsidRDefault="00E11076">
            <w:pPr>
              <w:pStyle w:val="TableParagraph"/>
              <w:spacing w:before="75"/>
              <w:ind w:right="45"/>
              <w:rPr>
                <w:sz w:val="12"/>
              </w:rPr>
            </w:pPr>
            <w:r>
              <w:rPr>
                <w:sz w:val="12"/>
              </w:rPr>
              <w:t>-318.341,43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spacing w:before="75"/>
              <w:ind w:right="57"/>
              <w:rPr>
                <w:sz w:val="12"/>
              </w:rPr>
            </w:pPr>
            <w:r>
              <w:rPr>
                <w:sz w:val="12"/>
              </w:rPr>
              <w:t>-294.985,85</w:t>
            </w:r>
          </w:p>
        </w:tc>
        <w:tc>
          <w:tcPr>
            <w:tcW w:w="898" w:type="dxa"/>
          </w:tcPr>
          <w:p w:rsidR="00A656B2" w:rsidRDefault="00E11076">
            <w:pPr>
              <w:pStyle w:val="TableParagraph"/>
              <w:spacing w:before="75"/>
              <w:ind w:right="58"/>
              <w:rPr>
                <w:sz w:val="12"/>
              </w:rPr>
            </w:pPr>
            <w:r>
              <w:rPr>
                <w:sz w:val="12"/>
              </w:rPr>
              <w:t>-317.120,47</w:t>
            </w:r>
          </w:p>
        </w:tc>
        <w:tc>
          <w:tcPr>
            <w:tcW w:w="886" w:type="dxa"/>
          </w:tcPr>
          <w:p w:rsidR="00A656B2" w:rsidRDefault="00E11076">
            <w:pPr>
              <w:pStyle w:val="TableParagraph"/>
              <w:spacing w:before="75"/>
              <w:ind w:right="47"/>
              <w:rPr>
                <w:sz w:val="12"/>
              </w:rPr>
            </w:pPr>
            <w:r>
              <w:rPr>
                <w:sz w:val="12"/>
              </w:rPr>
              <w:t>-288.564,39</w:t>
            </w:r>
          </w:p>
        </w:tc>
        <w:tc>
          <w:tcPr>
            <w:tcW w:w="875" w:type="dxa"/>
          </w:tcPr>
          <w:p w:rsidR="00A656B2" w:rsidRDefault="00E11076">
            <w:pPr>
              <w:pStyle w:val="TableParagraph"/>
              <w:spacing w:before="75"/>
              <w:ind w:right="48"/>
              <w:rPr>
                <w:sz w:val="12"/>
              </w:rPr>
            </w:pPr>
            <w:r>
              <w:rPr>
                <w:sz w:val="12"/>
              </w:rPr>
              <w:t>-282.429,72</w:t>
            </w:r>
          </w:p>
        </w:tc>
        <w:tc>
          <w:tcPr>
            <w:tcW w:w="887" w:type="dxa"/>
          </w:tcPr>
          <w:p w:rsidR="00A656B2" w:rsidRDefault="00E11076">
            <w:pPr>
              <w:pStyle w:val="TableParagraph"/>
              <w:spacing w:before="75"/>
              <w:ind w:right="61"/>
              <w:rPr>
                <w:sz w:val="12"/>
              </w:rPr>
            </w:pPr>
            <w:r>
              <w:rPr>
                <w:sz w:val="12"/>
              </w:rPr>
              <w:t>-343.885,00</w:t>
            </w:r>
          </w:p>
        </w:tc>
        <w:tc>
          <w:tcPr>
            <w:tcW w:w="906" w:type="dxa"/>
            <w:tcBorders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75"/>
              <w:ind w:right="60"/>
              <w:rPr>
                <w:sz w:val="12"/>
              </w:rPr>
            </w:pPr>
            <w:r>
              <w:rPr>
                <w:sz w:val="12"/>
              </w:rPr>
              <w:t>-392.939,79</w:t>
            </w:r>
          </w:p>
        </w:tc>
        <w:tc>
          <w:tcPr>
            <w:tcW w:w="1046" w:type="dxa"/>
            <w:tcBorders>
              <w:left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69"/>
              <w:ind w:right="49"/>
              <w:rPr>
                <w:sz w:val="12"/>
              </w:rPr>
            </w:pPr>
            <w:r>
              <w:rPr>
                <w:sz w:val="12"/>
              </w:rPr>
              <w:t>-4.015.818,48</w:t>
            </w:r>
          </w:p>
        </w:tc>
        <w:tc>
          <w:tcPr>
            <w:tcW w:w="1056" w:type="dxa"/>
            <w:tcBorders>
              <w:left w:val="single" w:sz="8" w:space="0" w:color="000000"/>
            </w:tcBorders>
          </w:tcPr>
          <w:p w:rsidR="00A656B2" w:rsidRDefault="00E11076">
            <w:pPr>
              <w:pStyle w:val="TableParagraph"/>
              <w:spacing w:before="69"/>
              <w:ind w:right="18"/>
              <w:rPr>
                <w:sz w:val="12"/>
              </w:rPr>
            </w:pPr>
            <w:r>
              <w:rPr>
                <w:sz w:val="12"/>
              </w:rPr>
              <w:t>-5.152.255,00</w:t>
            </w:r>
          </w:p>
        </w:tc>
      </w:tr>
      <w:tr w:rsidR="00A656B2">
        <w:trPr>
          <w:trHeight w:val="342"/>
        </w:trPr>
        <w:tc>
          <w:tcPr>
            <w:tcW w:w="3266" w:type="dxa"/>
            <w:tcBorders>
              <w:bottom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left="15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Dedução de Receita - FUNDEB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rPr>
                <w:sz w:val="12"/>
              </w:rPr>
            </w:pPr>
            <w:r>
              <w:rPr>
                <w:sz w:val="12"/>
              </w:rPr>
              <w:t>-357.491,71</w:t>
            </w:r>
          </w:p>
        </w:tc>
        <w:tc>
          <w:tcPr>
            <w:tcW w:w="874" w:type="dxa"/>
            <w:tcBorders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rPr>
                <w:sz w:val="12"/>
              </w:rPr>
            </w:pPr>
            <w:r>
              <w:rPr>
                <w:sz w:val="12"/>
              </w:rPr>
              <w:t>-395.727,70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48"/>
              <w:rPr>
                <w:sz w:val="12"/>
              </w:rPr>
            </w:pPr>
            <w:r>
              <w:rPr>
                <w:sz w:val="12"/>
              </w:rPr>
              <w:t>-323.093,79</w:t>
            </w:r>
          </w:p>
        </w:tc>
        <w:tc>
          <w:tcPr>
            <w:tcW w:w="973" w:type="dxa"/>
            <w:tcBorders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124"/>
              <w:rPr>
                <w:sz w:val="12"/>
              </w:rPr>
            </w:pPr>
            <w:r>
              <w:rPr>
                <w:sz w:val="12"/>
              </w:rPr>
              <w:t>-328.395,42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79"/>
              <w:rPr>
                <w:sz w:val="12"/>
              </w:rPr>
            </w:pPr>
            <w:r>
              <w:rPr>
                <w:sz w:val="12"/>
              </w:rPr>
              <w:t>-372.843,21</w:t>
            </w:r>
          </w:p>
        </w:tc>
        <w:tc>
          <w:tcPr>
            <w:tcW w:w="909" w:type="dxa"/>
            <w:tcBorders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45"/>
              <w:rPr>
                <w:sz w:val="12"/>
              </w:rPr>
            </w:pPr>
            <w:r>
              <w:rPr>
                <w:sz w:val="12"/>
              </w:rPr>
              <w:t>-318.341,43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57"/>
              <w:rPr>
                <w:sz w:val="12"/>
              </w:rPr>
            </w:pPr>
            <w:r>
              <w:rPr>
                <w:sz w:val="12"/>
              </w:rPr>
              <w:t>-294.985,85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58"/>
              <w:rPr>
                <w:sz w:val="12"/>
              </w:rPr>
            </w:pPr>
            <w:r>
              <w:rPr>
                <w:sz w:val="12"/>
              </w:rPr>
              <w:t>-317.120,47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47"/>
              <w:rPr>
                <w:sz w:val="12"/>
              </w:rPr>
            </w:pPr>
            <w:r>
              <w:rPr>
                <w:sz w:val="12"/>
              </w:rPr>
              <w:t>-288.564,39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48"/>
              <w:rPr>
                <w:sz w:val="12"/>
              </w:rPr>
            </w:pPr>
            <w:r>
              <w:rPr>
                <w:sz w:val="12"/>
              </w:rPr>
              <w:t>-282.429,72</w:t>
            </w:r>
          </w:p>
        </w:tc>
        <w:tc>
          <w:tcPr>
            <w:tcW w:w="887" w:type="dxa"/>
            <w:tcBorders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61"/>
              <w:rPr>
                <w:sz w:val="12"/>
              </w:rPr>
            </w:pPr>
            <w:r>
              <w:rPr>
                <w:sz w:val="12"/>
              </w:rPr>
              <w:t>-343.885,00</w:t>
            </w:r>
          </w:p>
        </w:tc>
        <w:tc>
          <w:tcPr>
            <w:tcW w:w="906" w:type="dxa"/>
            <w:tcBorders>
              <w:bottom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60"/>
              <w:rPr>
                <w:sz w:val="12"/>
              </w:rPr>
            </w:pPr>
            <w:r>
              <w:rPr>
                <w:sz w:val="12"/>
              </w:rPr>
              <w:t>-392.939,79</w:t>
            </w:r>
          </w:p>
        </w:tc>
        <w:tc>
          <w:tcPr>
            <w:tcW w:w="1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49"/>
              <w:rPr>
                <w:sz w:val="12"/>
              </w:rPr>
            </w:pPr>
            <w:r>
              <w:rPr>
                <w:sz w:val="12"/>
              </w:rPr>
              <w:t>-4.015.818,48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71"/>
              <w:ind w:right="18"/>
              <w:rPr>
                <w:sz w:val="12"/>
              </w:rPr>
            </w:pPr>
            <w:r>
              <w:rPr>
                <w:sz w:val="12"/>
              </w:rPr>
              <w:t>-5.152.255,00</w:t>
            </w:r>
          </w:p>
        </w:tc>
      </w:tr>
      <w:tr w:rsidR="00A656B2">
        <w:trPr>
          <w:trHeight w:val="365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101"/>
              <w:ind w:left="58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 Corrente Líquida ( III) = (I-II)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5"/>
              <w:ind w:right="79"/>
              <w:rPr>
                <w:sz w:val="12"/>
              </w:rPr>
            </w:pPr>
            <w:r>
              <w:rPr>
                <w:sz w:val="12"/>
              </w:rPr>
              <w:t>3.574.611,70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5"/>
              <w:ind w:right="79"/>
              <w:rPr>
                <w:sz w:val="12"/>
              </w:rPr>
            </w:pPr>
            <w:r>
              <w:rPr>
                <w:sz w:val="12"/>
              </w:rPr>
              <w:t>3.550.979,72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5"/>
              <w:ind w:right="84"/>
              <w:rPr>
                <w:sz w:val="12"/>
              </w:rPr>
            </w:pPr>
            <w:r>
              <w:rPr>
                <w:sz w:val="12"/>
              </w:rPr>
              <w:t>3.055.568,08</w:t>
            </w:r>
          </w:p>
        </w:tc>
        <w:tc>
          <w:tcPr>
            <w:tcW w:w="973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5"/>
              <w:ind w:right="173"/>
              <w:rPr>
                <w:sz w:val="12"/>
              </w:rPr>
            </w:pPr>
            <w:r>
              <w:rPr>
                <w:sz w:val="12"/>
              </w:rPr>
              <w:t>3.304.140,78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5"/>
              <w:ind w:right="115"/>
              <w:rPr>
                <w:sz w:val="12"/>
              </w:rPr>
            </w:pPr>
            <w:r>
              <w:rPr>
                <w:sz w:val="12"/>
              </w:rPr>
              <w:t>3.490.815,23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5"/>
              <w:ind w:right="81"/>
              <w:rPr>
                <w:sz w:val="12"/>
              </w:rPr>
            </w:pPr>
            <w:r>
              <w:rPr>
                <w:sz w:val="12"/>
              </w:rPr>
              <w:t>3.305.841,17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5"/>
              <w:ind w:right="93"/>
              <w:rPr>
                <w:sz w:val="12"/>
              </w:rPr>
            </w:pPr>
            <w:r>
              <w:rPr>
                <w:sz w:val="12"/>
              </w:rPr>
              <w:t>4.126.935,63</w:t>
            </w:r>
          </w:p>
        </w:tc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5"/>
              <w:ind w:right="94"/>
              <w:rPr>
                <w:sz w:val="12"/>
              </w:rPr>
            </w:pPr>
            <w:r>
              <w:rPr>
                <w:sz w:val="12"/>
              </w:rPr>
              <w:t>3.065.049,80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5"/>
              <w:ind w:right="83"/>
              <w:rPr>
                <w:sz w:val="12"/>
              </w:rPr>
            </w:pPr>
            <w:r>
              <w:rPr>
                <w:sz w:val="12"/>
              </w:rPr>
              <w:t>2.922.405,39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5"/>
              <w:ind w:right="84"/>
              <w:rPr>
                <w:sz w:val="12"/>
              </w:rPr>
            </w:pPr>
            <w:r>
              <w:rPr>
                <w:sz w:val="12"/>
              </w:rPr>
              <w:t>3.392.307,70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5"/>
              <w:ind w:right="97"/>
              <w:rPr>
                <w:sz w:val="12"/>
              </w:rPr>
            </w:pPr>
            <w:r>
              <w:rPr>
                <w:sz w:val="12"/>
              </w:rPr>
              <w:t>3.337.374,81</w:t>
            </w:r>
          </w:p>
        </w:tc>
        <w:tc>
          <w:tcPr>
            <w:tcW w:w="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125"/>
              <w:ind w:right="96"/>
              <w:rPr>
                <w:sz w:val="12"/>
              </w:rPr>
            </w:pPr>
            <w:r>
              <w:rPr>
                <w:sz w:val="12"/>
              </w:rPr>
              <w:t>6.189.292,84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B2" w:rsidRDefault="00E11076">
            <w:pPr>
              <w:pStyle w:val="TableParagraph"/>
              <w:spacing w:before="125"/>
              <w:ind w:right="50"/>
              <w:rPr>
                <w:sz w:val="12"/>
              </w:rPr>
            </w:pPr>
            <w:r>
              <w:rPr>
                <w:sz w:val="12"/>
              </w:rPr>
              <w:t>43.315.322,85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6B2" w:rsidRDefault="00E11076">
            <w:pPr>
              <w:pStyle w:val="TableParagraph"/>
              <w:spacing w:before="125"/>
              <w:ind w:right="19"/>
              <w:rPr>
                <w:sz w:val="12"/>
              </w:rPr>
            </w:pPr>
            <w:r>
              <w:rPr>
                <w:sz w:val="12"/>
              </w:rPr>
              <w:t>49.985.000,00</w:t>
            </w:r>
          </w:p>
        </w:tc>
      </w:tr>
    </w:tbl>
    <w:p w:rsidR="00A656B2" w:rsidRDefault="00A656B2">
      <w:pPr>
        <w:rPr>
          <w:sz w:val="20"/>
        </w:rPr>
      </w:pPr>
    </w:p>
    <w:p w:rsidR="00A656B2" w:rsidRDefault="00A656B2">
      <w:pPr>
        <w:spacing w:before="4"/>
        <w:rPr>
          <w:sz w:val="16"/>
        </w:rPr>
      </w:pPr>
    </w:p>
    <w:p w:rsidR="00A656B2" w:rsidRDefault="00E11076">
      <w:pPr>
        <w:pStyle w:val="Corpodetexto"/>
        <w:tabs>
          <w:tab w:val="left" w:pos="7199"/>
          <w:tab w:val="left" w:pos="12408"/>
        </w:tabs>
        <w:spacing w:before="97"/>
        <w:ind w:left="1199"/>
      </w:pPr>
      <w:r>
        <w:t>Luiz Jairo Bezerra</w:t>
      </w:r>
      <w:r>
        <w:rPr>
          <w:spacing w:val="1"/>
        </w:rPr>
        <w:t xml:space="preserve"> </w:t>
      </w:r>
      <w:r>
        <w:t>de Mendonça</w:t>
      </w:r>
      <w:r>
        <w:rPr>
          <w:rFonts w:ascii="Times New Roman" w:hAnsi="Times New Roman"/>
          <w:b w:val="0"/>
        </w:rPr>
        <w:tab/>
      </w:r>
      <w:r>
        <w:t>Maria Aparecida</w:t>
      </w:r>
      <w:r>
        <w:rPr>
          <w:spacing w:val="-6"/>
        </w:rPr>
        <w:t xml:space="preserve"> </w:t>
      </w:r>
      <w:r>
        <w:t>Beserra Moura</w:t>
      </w:r>
      <w:r>
        <w:rPr>
          <w:rFonts w:ascii="Times New Roman" w:hAnsi="Times New Roman"/>
          <w:b w:val="0"/>
        </w:rPr>
        <w:tab/>
      </w:r>
      <w:r>
        <w:t>Antônia Katia Medeiros da</w:t>
      </w:r>
      <w:r>
        <w:rPr>
          <w:spacing w:val="-1"/>
        </w:rPr>
        <w:t xml:space="preserve"> </w:t>
      </w:r>
      <w:r>
        <w:t>Silva</w:t>
      </w:r>
    </w:p>
    <w:p w:rsidR="00A656B2" w:rsidRDefault="00E11076">
      <w:pPr>
        <w:tabs>
          <w:tab w:val="left" w:pos="7731"/>
          <w:tab w:val="left" w:pos="11980"/>
        </w:tabs>
        <w:spacing w:before="76"/>
        <w:ind w:left="1624"/>
        <w:rPr>
          <w:sz w:val="12"/>
        </w:rPr>
      </w:pPr>
      <w:r>
        <w:rPr>
          <w:w w:val="105"/>
          <w:sz w:val="12"/>
        </w:rPr>
        <w:t>Prefeito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Municipal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Controladora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SEC. MUN. DE FINANÇAS E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PLANEJAMENTO</w:t>
      </w:r>
    </w:p>
    <w:p w:rsidR="00A656B2" w:rsidRDefault="00A656B2">
      <w:pPr>
        <w:rPr>
          <w:sz w:val="20"/>
        </w:rPr>
      </w:pPr>
    </w:p>
    <w:p w:rsidR="00A656B2" w:rsidRDefault="00A656B2">
      <w:pPr>
        <w:rPr>
          <w:sz w:val="20"/>
        </w:rPr>
      </w:pPr>
    </w:p>
    <w:p w:rsidR="00A656B2" w:rsidRDefault="00A656B2">
      <w:pPr>
        <w:rPr>
          <w:sz w:val="20"/>
        </w:rPr>
      </w:pPr>
    </w:p>
    <w:p w:rsidR="00A656B2" w:rsidRDefault="00A656B2">
      <w:pPr>
        <w:rPr>
          <w:sz w:val="20"/>
        </w:rPr>
      </w:pPr>
    </w:p>
    <w:p w:rsidR="00A656B2" w:rsidRDefault="00A656B2">
      <w:pPr>
        <w:rPr>
          <w:sz w:val="20"/>
        </w:rPr>
      </w:pPr>
    </w:p>
    <w:p w:rsidR="00A656B2" w:rsidRDefault="00A656B2">
      <w:pPr>
        <w:rPr>
          <w:sz w:val="20"/>
        </w:rPr>
      </w:pPr>
    </w:p>
    <w:p w:rsidR="00A656B2" w:rsidRDefault="00A656B2">
      <w:pPr>
        <w:rPr>
          <w:sz w:val="20"/>
        </w:rPr>
      </w:pPr>
    </w:p>
    <w:p w:rsidR="00A656B2" w:rsidRDefault="00A656B2">
      <w:pPr>
        <w:rPr>
          <w:sz w:val="20"/>
        </w:rPr>
      </w:pPr>
    </w:p>
    <w:p w:rsidR="00A656B2" w:rsidRDefault="00A656B2">
      <w:pPr>
        <w:rPr>
          <w:sz w:val="20"/>
        </w:rPr>
      </w:pPr>
    </w:p>
    <w:p w:rsidR="00A656B2" w:rsidRDefault="00A656B2">
      <w:pPr>
        <w:rPr>
          <w:sz w:val="20"/>
        </w:rPr>
      </w:pPr>
    </w:p>
    <w:p w:rsidR="00A656B2" w:rsidRDefault="00A656B2">
      <w:pPr>
        <w:rPr>
          <w:sz w:val="20"/>
        </w:rPr>
      </w:pPr>
    </w:p>
    <w:p w:rsidR="00A656B2" w:rsidRDefault="00A656B2">
      <w:pPr>
        <w:rPr>
          <w:sz w:val="20"/>
        </w:rPr>
      </w:pPr>
    </w:p>
    <w:p w:rsidR="00A656B2" w:rsidRDefault="00A656B2">
      <w:pPr>
        <w:rPr>
          <w:sz w:val="20"/>
        </w:rPr>
      </w:pPr>
    </w:p>
    <w:p w:rsidR="00A656B2" w:rsidRDefault="00A656B2">
      <w:pPr>
        <w:rPr>
          <w:sz w:val="20"/>
        </w:rPr>
      </w:pPr>
    </w:p>
    <w:p w:rsidR="00A656B2" w:rsidRDefault="00E11076">
      <w:pPr>
        <w:spacing w:before="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190500</wp:posOffset>
                </wp:positionV>
                <wp:extent cx="1024763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7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C9312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9pt,15pt" to="823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EkHwIAAEIEAAAOAAAAZHJzL2Uyb0RvYy54bWysU8GO2jAQvVfqP1i+QxLIsm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" strokecolor="gray" strokeweight=".5pt">
                <w10:wrap type="topAndBottom" anchorx="page"/>
              </v:line>
            </w:pict>
          </mc:Fallback>
        </mc:AlternateContent>
      </w:r>
    </w:p>
    <w:p w:rsidR="00A656B2" w:rsidRDefault="00E11076">
      <w:pPr>
        <w:tabs>
          <w:tab w:val="left" w:pos="13543"/>
        </w:tabs>
        <w:spacing w:before="30"/>
        <w:ind w:left="226"/>
        <w:rPr>
          <w:sz w:val="14"/>
        </w:rPr>
      </w:pPr>
      <w:r>
        <w:rPr>
          <w:color w:val="808080"/>
          <w:spacing w:val="-6"/>
          <w:sz w:val="14"/>
        </w:rPr>
        <w:t xml:space="preserve">Top  </w:t>
      </w:r>
      <w:r>
        <w:rPr>
          <w:color w:val="808080"/>
          <w:sz w:val="14"/>
        </w:rPr>
        <w:t>Down</w:t>
      </w:r>
      <w:r>
        <w:rPr>
          <w:color w:val="808080"/>
          <w:spacing w:val="-16"/>
          <w:sz w:val="14"/>
        </w:rPr>
        <w:t xml:space="preserve"> </w:t>
      </w:r>
      <w:r>
        <w:rPr>
          <w:color w:val="808080"/>
          <w:sz w:val="14"/>
        </w:rPr>
        <w:t>Consultoria</w:t>
      </w:r>
      <w:r>
        <w:rPr>
          <w:color w:val="808080"/>
          <w:spacing w:val="5"/>
          <w:sz w:val="14"/>
        </w:rPr>
        <w:t xml:space="preserve"> </w:t>
      </w:r>
      <w:r>
        <w:rPr>
          <w:color w:val="808080"/>
          <w:sz w:val="14"/>
        </w:rPr>
        <w:t>Ltda.</w:t>
      </w:r>
      <w:r>
        <w:rPr>
          <w:rFonts w:ascii="Times New Roman" w:hAnsi="Times New Roman"/>
          <w:color w:val="808080"/>
          <w:sz w:val="14"/>
        </w:rPr>
        <w:tab/>
      </w:r>
      <w:r>
        <w:rPr>
          <w:color w:val="808080"/>
          <w:sz w:val="14"/>
        </w:rPr>
        <w:t>Emitido por: Katiúscia Braga Albino</w:t>
      </w:r>
      <w:r>
        <w:rPr>
          <w:color w:val="808080"/>
          <w:spacing w:val="16"/>
          <w:sz w:val="14"/>
        </w:rPr>
        <w:t xml:space="preserve"> </w:t>
      </w:r>
      <w:r>
        <w:rPr>
          <w:color w:val="808080"/>
          <w:sz w:val="14"/>
        </w:rPr>
        <w:t>Ferreira</w:t>
      </w:r>
    </w:p>
    <w:sectPr w:rsidR="00A656B2">
      <w:type w:val="continuous"/>
      <w:pgSz w:w="16820" w:h="11900" w:orient="landscape"/>
      <w:pgMar w:top="460" w:right="8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B2"/>
    <w:rsid w:val="00A656B2"/>
    <w:rsid w:val="00E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E832C-4E86-46D1-B2B3-6469751F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right="4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2020-03-11T14:01:00Z</dcterms:created>
  <dcterms:modified xsi:type="dcterms:W3CDTF">2020-03-11T14:01:00Z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